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523D" w14:textId="77777777" w:rsidR="001C21A5" w:rsidRPr="001C21A5" w:rsidRDefault="001C21A5" w:rsidP="00A0705E">
      <w:pPr>
        <w:spacing w:after="0" w:line="240" w:lineRule="auto"/>
        <w:jc w:val="center"/>
        <w:rPr>
          <w:rFonts w:cstheme="minorHAnsi"/>
          <w:b/>
          <w:bCs/>
          <w:u w:val="single"/>
          <w:lang w:val="en-US"/>
        </w:rPr>
      </w:pPr>
      <w:r w:rsidRPr="001C21A5">
        <w:rPr>
          <w:rFonts w:cstheme="minorHAnsi"/>
          <w:b/>
          <w:bCs/>
          <w:u w:val="single"/>
          <w:lang w:val="en-US"/>
        </w:rPr>
        <w:t xml:space="preserve">WINTERINGHAM PARISH COUNCIL </w:t>
      </w:r>
    </w:p>
    <w:p w14:paraId="57173DDE" w14:textId="4F81A0F9" w:rsidR="00A0705E" w:rsidRPr="001C21A5" w:rsidRDefault="00A0705E" w:rsidP="00A0705E">
      <w:pPr>
        <w:spacing w:after="0" w:line="240" w:lineRule="auto"/>
        <w:jc w:val="center"/>
        <w:rPr>
          <w:rFonts w:cstheme="minorHAnsi"/>
          <w:b/>
          <w:bCs/>
          <w:u w:val="single"/>
          <w:lang w:val="en-US"/>
        </w:rPr>
      </w:pPr>
      <w:r w:rsidRPr="001C21A5">
        <w:rPr>
          <w:rFonts w:cstheme="minorHAnsi"/>
          <w:b/>
          <w:bCs/>
          <w:u w:val="single"/>
          <w:lang w:val="en-US"/>
        </w:rPr>
        <w:t>GRIEVANCE POLICY AND PROCEDURE</w:t>
      </w:r>
    </w:p>
    <w:p w14:paraId="5E82A4C1" w14:textId="77777777" w:rsidR="00A0705E" w:rsidRPr="001C21A5" w:rsidRDefault="00A0705E" w:rsidP="00A0705E">
      <w:pPr>
        <w:spacing w:after="0" w:line="240" w:lineRule="auto"/>
        <w:jc w:val="both"/>
        <w:rPr>
          <w:rFonts w:cstheme="minorHAnsi"/>
          <w:b/>
          <w:bCs/>
          <w:lang w:val="en-US"/>
        </w:rPr>
      </w:pPr>
    </w:p>
    <w:p w14:paraId="381752E6" w14:textId="77777777" w:rsidR="00A0705E" w:rsidRPr="001C21A5" w:rsidRDefault="00A0705E" w:rsidP="00A0705E">
      <w:pPr>
        <w:spacing w:after="0" w:line="240" w:lineRule="auto"/>
        <w:jc w:val="both"/>
        <w:rPr>
          <w:rFonts w:cstheme="minorHAnsi"/>
          <w:b/>
          <w:bCs/>
          <w:lang w:val="en-US"/>
        </w:rPr>
      </w:pPr>
    </w:p>
    <w:p w14:paraId="0F1F0582" w14:textId="5183FDF6" w:rsidR="00A0705E" w:rsidRPr="001C21A5" w:rsidRDefault="00A0705E" w:rsidP="00A0705E">
      <w:pPr>
        <w:pStyle w:val="ListParagraph"/>
        <w:numPr>
          <w:ilvl w:val="0"/>
          <w:numId w:val="5"/>
        </w:numPr>
        <w:spacing w:after="0" w:line="240" w:lineRule="auto"/>
        <w:ind w:left="709" w:hanging="709"/>
        <w:jc w:val="both"/>
        <w:rPr>
          <w:rFonts w:cstheme="minorHAnsi"/>
          <w:b/>
          <w:bCs/>
          <w:lang w:val="en-US"/>
        </w:rPr>
      </w:pPr>
      <w:r w:rsidRPr="001C21A5">
        <w:rPr>
          <w:rFonts w:cstheme="minorHAnsi"/>
          <w:b/>
          <w:bCs/>
          <w:lang w:val="en-US"/>
        </w:rPr>
        <w:t>Policy</w:t>
      </w:r>
    </w:p>
    <w:p w14:paraId="7A2C487F" w14:textId="48F5C27A" w:rsidR="00A0705E" w:rsidRPr="001C21A5" w:rsidRDefault="00A0705E" w:rsidP="00A0705E">
      <w:pPr>
        <w:tabs>
          <w:tab w:val="left" w:pos="0"/>
        </w:tabs>
        <w:spacing w:after="0" w:line="240" w:lineRule="auto"/>
        <w:jc w:val="both"/>
        <w:rPr>
          <w:rFonts w:cstheme="minorHAnsi"/>
        </w:rPr>
      </w:pPr>
    </w:p>
    <w:p w14:paraId="26253F55" w14:textId="43E61D45" w:rsidR="00A0705E" w:rsidRPr="001C21A5" w:rsidRDefault="00A0705E" w:rsidP="00B227D6">
      <w:pPr>
        <w:spacing w:after="0" w:line="240" w:lineRule="auto"/>
        <w:ind w:left="709" w:hanging="709"/>
        <w:jc w:val="both"/>
        <w:rPr>
          <w:rFonts w:cstheme="minorHAnsi"/>
        </w:rPr>
      </w:pPr>
      <w:r w:rsidRPr="001C21A5">
        <w:rPr>
          <w:rFonts w:cstheme="minorHAnsi"/>
        </w:rPr>
        <w:t>1.1</w:t>
      </w:r>
      <w:r w:rsidRPr="001C21A5">
        <w:rPr>
          <w:rFonts w:cstheme="minorHAnsi"/>
        </w:rPr>
        <w:tab/>
        <w:t xml:space="preserve">The purpose of this policy is to provide employees with a readily accessible procedure for addressing any problems or concerns they may have at work. </w:t>
      </w:r>
      <w:r w:rsidR="00B227D6" w:rsidRPr="001C21A5">
        <w:rPr>
          <w:rFonts w:cstheme="minorHAnsi"/>
        </w:rPr>
        <w:t xml:space="preserve"> </w:t>
      </w:r>
      <w:r w:rsidRPr="001C21A5">
        <w:rPr>
          <w:rFonts w:cstheme="minorHAnsi"/>
        </w:rPr>
        <w:t>This procedure should not replace normal dialogue</w:t>
      </w:r>
      <w:r w:rsidR="00B227D6" w:rsidRPr="001C21A5">
        <w:rPr>
          <w:rFonts w:cstheme="minorHAnsi"/>
        </w:rPr>
        <w:t xml:space="preserve"> between employees and the council.  </w:t>
      </w:r>
      <w:r w:rsidRPr="001C21A5">
        <w:rPr>
          <w:rFonts w:cstheme="minorHAnsi"/>
        </w:rPr>
        <w:t xml:space="preserve">However, where such informal dialogue has failed to resolve an issue of concern, then an employee may utilise this procedure </w:t>
      </w:r>
      <w:r w:rsidR="00E52842" w:rsidRPr="001C21A5">
        <w:rPr>
          <w:rFonts w:cstheme="minorHAnsi"/>
        </w:rPr>
        <w:t>to</w:t>
      </w:r>
      <w:r w:rsidRPr="001C21A5">
        <w:rPr>
          <w:rFonts w:cstheme="minorHAnsi"/>
        </w:rPr>
        <w:t xml:space="preserve"> have an issue resolved to </w:t>
      </w:r>
      <w:r w:rsidR="00B227D6" w:rsidRPr="001C21A5">
        <w:rPr>
          <w:rFonts w:cstheme="minorHAnsi"/>
        </w:rPr>
        <w:t xml:space="preserve">their </w:t>
      </w:r>
      <w:r w:rsidRPr="001C21A5">
        <w:rPr>
          <w:rFonts w:cstheme="minorHAnsi"/>
        </w:rPr>
        <w:t xml:space="preserve">satisfaction. </w:t>
      </w:r>
    </w:p>
    <w:p w14:paraId="7DFB6EC6" w14:textId="77777777" w:rsidR="00A0705E" w:rsidRPr="001C21A5" w:rsidRDefault="00A0705E" w:rsidP="00A0705E">
      <w:pPr>
        <w:spacing w:after="0" w:line="240" w:lineRule="auto"/>
        <w:jc w:val="both"/>
        <w:rPr>
          <w:rFonts w:cstheme="minorHAnsi"/>
        </w:rPr>
      </w:pPr>
    </w:p>
    <w:p w14:paraId="31D5AC66" w14:textId="111E3900" w:rsidR="00A0705E" w:rsidRPr="001C21A5" w:rsidRDefault="00B227D6" w:rsidP="00B227D6">
      <w:pPr>
        <w:spacing w:after="0" w:line="240" w:lineRule="auto"/>
        <w:ind w:left="709" w:hanging="709"/>
        <w:jc w:val="both"/>
        <w:rPr>
          <w:rFonts w:cstheme="minorHAnsi"/>
        </w:rPr>
      </w:pPr>
      <w:r w:rsidRPr="001C21A5">
        <w:rPr>
          <w:rFonts w:cstheme="minorHAnsi"/>
        </w:rPr>
        <w:t>1.2</w:t>
      </w:r>
      <w:r w:rsidRPr="001C21A5">
        <w:rPr>
          <w:rFonts w:cstheme="minorHAnsi"/>
        </w:rPr>
        <w:tab/>
      </w:r>
      <w:r w:rsidR="00A0705E" w:rsidRPr="001C21A5">
        <w:rPr>
          <w:rFonts w:cstheme="minorHAnsi"/>
        </w:rPr>
        <w:t xml:space="preserve">It is accepted that when people work together there will inevitably be situations where misunderstandings, problems or concerns need to be resolved. </w:t>
      </w:r>
      <w:r w:rsidRPr="001C21A5">
        <w:rPr>
          <w:rFonts w:cstheme="minorHAnsi"/>
        </w:rPr>
        <w:t xml:space="preserve"> </w:t>
      </w:r>
      <w:r w:rsidR="00A0705E" w:rsidRPr="001C21A5">
        <w:rPr>
          <w:rFonts w:cstheme="minorHAnsi"/>
        </w:rPr>
        <w:t xml:space="preserve">It is the policy of the </w:t>
      </w:r>
      <w:r w:rsidRPr="001C21A5">
        <w:rPr>
          <w:rFonts w:cstheme="minorHAnsi"/>
        </w:rPr>
        <w:t xml:space="preserve">Council </w:t>
      </w:r>
      <w:r w:rsidR="00A0705E" w:rsidRPr="001C21A5">
        <w:rPr>
          <w:rFonts w:cstheme="minorHAnsi"/>
        </w:rPr>
        <w:t xml:space="preserve">that a culture of good communication, </w:t>
      </w:r>
      <w:r w:rsidR="00702602" w:rsidRPr="001C21A5">
        <w:rPr>
          <w:rFonts w:cstheme="minorHAnsi"/>
        </w:rPr>
        <w:t>openness,</w:t>
      </w:r>
      <w:r w:rsidR="00A0705E" w:rsidRPr="001C21A5">
        <w:rPr>
          <w:rFonts w:cstheme="minorHAnsi"/>
        </w:rPr>
        <w:t xml:space="preserve"> and a willingness to co-operate and listen will exist. </w:t>
      </w:r>
      <w:r w:rsidRPr="001C21A5">
        <w:rPr>
          <w:rFonts w:cstheme="minorHAnsi"/>
        </w:rPr>
        <w:t xml:space="preserve"> </w:t>
      </w:r>
      <w:r w:rsidR="00A0705E" w:rsidRPr="001C21A5">
        <w:rPr>
          <w:rFonts w:cstheme="minorHAnsi"/>
        </w:rPr>
        <w:t xml:space="preserve">Therefore, it is envisaged that </w:t>
      </w:r>
      <w:proofErr w:type="gramStart"/>
      <w:r w:rsidR="00A0705E" w:rsidRPr="001C21A5">
        <w:rPr>
          <w:rFonts w:cstheme="minorHAnsi"/>
        </w:rPr>
        <w:t>the majority of</w:t>
      </w:r>
      <w:proofErr w:type="gramEnd"/>
      <w:r w:rsidR="00A0705E" w:rsidRPr="001C21A5">
        <w:rPr>
          <w:rFonts w:cstheme="minorHAnsi"/>
        </w:rPr>
        <w:t xml:space="preserve"> these issues or misunderstandings will be capable of being addressed informally</w:t>
      </w:r>
      <w:r w:rsidRPr="001C21A5">
        <w:rPr>
          <w:rFonts w:cstheme="minorHAnsi"/>
        </w:rPr>
        <w:t>,</w:t>
      </w:r>
      <w:r w:rsidR="00A0705E" w:rsidRPr="001C21A5">
        <w:rPr>
          <w:rFonts w:cstheme="minorHAnsi"/>
        </w:rPr>
        <w:t xml:space="preserve"> in an efficient and effective manner. </w:t>
      </w:r>
      <w:r w:rsidRPr="001C21A5">
        <w:rPr>
          <w:rFonts w:cstheme="minorHAnsi"/>
        </w:rPr>
        <w:t xml:space="preserve"> </w:t>
      </w:r>
      <w:r w:rsidR="00A0705E" w:rsidRPr="001C21A5">
        <w:rPr>
          <w:rFonts w:cstheme="minorHAnsi"/>
        </w:rPr>
        <w:t>However, where such issues are unresolved</w:t>
      </w:r>
      <w:r w:rsidRPr="001C21A5">
        <w:rPr>
          <w:rFonts w:cstheme="minorHAnsi"/>
        </w:rPr>
        <w:t>,</w:t>
      </w:r>
      <w:r w:rsidR="00A0705E" w:rsidRPr="001C21A5">
        <w:rPr>
          <w:rFonts w:cstheme="minorHAnsi"/>
        </w:rPr>
        <w:t xml:space="preserve"> they may become grievances. </w:t>
      </w:r>
      <w:r w:rsidRPr="001C21A5">
        <w:rPr>
          <w:rFonts w:cstheme="minorHAnsi"/>
        </w:rPr>
        <w:t xml:space="preserve"> </w:t>
      </w:r>
      <w:r w:rsidR="00A0705E" w:rsidRPr="001C21A5">
        <w:rPr>
          <w:rFonts w:cstheme="minorHAnsi"/>
        </w:rPr>
        <w:t xml:space="preserve">Employees are encouraged to seek resolution of an issue by utilising this procedure. </w:t>
      </w:r>
    </w:p>
    <w:p w14:paraId="6D43924E" w14:textId="77777777" w:rsidR="00A0705E" w:rsidRPr="001C21A5" w:rsidRDefault="00A0705E" w:rsidP="00A0705E">
      <w:pPr>
        <w:spacing w:after="0" w:line="240" w:lineRule="auto"/>
        <w:jc w:val="both"/>
        <w:rPr>
          <w:rFonts w:cstheme="minorHAnsi"/>
        </w:rPr>
      </w:pPr>
    </w:p>
    <w:p w14:paraId="53B6F00B" w14:textId="2BDE164D" w:rsidR="00B227D6" w:rsidRPr="001C21A5" w:rsidRDefault="00B227D6" w:rsidP="00B227D6">
      <w:pPr>
        <w:tabs>
          <w:tab w:val="num" w:pos="993"/>
        </w:tabs>
        <w:spacing w:after="0" w:line="240" w:lineRule="auto"/>
        <w:ind w:left="709" w:hanging="709"/>
        <w:contextualSpacing/>
        <w:jc w:val="both"/>
        <w:rPr>
          <w:rFonts w:cstheme="minorHAnsi"/>
          <w:lang w:val="en"/>
        </w:rPr>
      </w:pPr>
      <w:r w:rsidRPr="001C21A5">
        <w:rPr>
          <w:rFonts w:cstheme="minorHAnsi"/>
        </w:rPr>
        <w:t>1.3</w:t>
      </w:r>
      <w:r w:rsidRPr="001C21A5">
        <w:rPr>
          <w:rFonts w:cstheme="minorHAnsi"/>
        </w:rPr>
        <w:tab/>
      </w:r>
      <w:r w:rsidR="00A0705E" w:rsidRPr="001C21A5">
        <w:rPr>
          <w:rFonts w:cstheme="minorHAnsi"/>
        </w:rPr>
        <w:t>At each grievance meeting held under the formal procedure, the employee has a right</w:t>
      </w:r>
      <w:r w:rsidRPr="001C21A5">
        <w:rPr>
          <w:rFonts w:cstheme="minorHAnsi"/>
        </w:rPr>
        <w:t xml:space="preserve"> in law </w:t>
      </w:r>
      <w:r w:rsidR="00A0705E" w:rsidRPr="001C21A5">
        <w:rPr>
          <w:rFonts w:cstheme="minorHAnsi"/>
        </w:rPr>
        <w:t>to be accompanied by a colleague or a trade union official</w:t>
      </w:r>
      <w:r w:rsidR="000F41F5" w:rsidRPr="001C21A5">
        <w:rPr>
          <w:rFonts w:cstheme="minorHAnsi"/>
        </w:rPr>
        <w:t xml:space="preserve"> (known as a companion)</w:t>
      </w:r>
      <w:r w:rsidR="00A0705E" w:rsidRPr="001C21A5">
        <w:rPr>
          <w:rFonts w:cstheme="minorHAnsi"/>
        </w:rPr>
        <w:t>.</w:t>
      </w:r>
      <w:r w:rsidR="000F41F5" w:rsidRPr="001C21A5">
        <w:rPr>
          <w:rFonts w:cstheme="minorHAnsi"/>
        </w:rPr>
        <w:t xml:space="preserve">  </w:t>
      </w:r>
      <w:r w:rsidRPr="001C21A5">
        <w:rPr>
          <w:rFonts w:cstheme="minorHAnsi"/>
          <w:lang w:val="en-US"/>
        </w:rPr>
        <w:t xml:space="preserve">This includes any meeting held with them to hear about, gather facts about, discuss, </w:t>
      </w:r>
      <w:r w:rsidR="00702602" w:rsidRPr="001C21A5">
        <w:rPr>
          <w:rFonts w:cstheme="minorHAnsi"/>
          <w:lang w:val="en-US"/>
        </w:rPr>
        <w:t>consider,</w:t>
      </w:r>
      <w:r w:rsidRPr="001C21A5">
        <w:rPr>
          <w:rFonts w:cstheme="minorHAnsi"/>
          <w:lang w:val="en-US"/>
        </w:rPr>
        <w:t xml:space="preserve"> or resolve their grievance. </w:t>
      </w:r>
      <w:r w:rsidRPr="001C21A5">
        <w:rPr>
          <w:rFonts w:cstheme="minorHAnsi"/>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D4AC610" w14:textId="77777777" w:rsidR="00B227D6" w:rsidRPr="001C21A5" w:rsidRDefault="00B227D6" w:rsidP="00B227D6">
      <w:pPr>
        <w:tabs>
          <w:tab w:val="num" w:pos="993"/>
        </w:tabs>
        <w:spacing w:after="0" w:line="240" w:lineRule="auto"/>
        <w:ind w:left="709" w:hanging="709"/>
        <w:contextualSpacing/>
        <w:jc w:val="both"/>
        <w:rPr>
          <w:rFonts w:cstheme="minorHAnsi"/>
          <w:lang w:val="en"/>
        </w:rPr>
      </w:pPr>
    </w:p>
    <w:p w14:paraId="54509E97" w14:textId="2F530605" w:rsidR="00A0705E" w:rsidRPr="001C21A5" w:rsidRDefault="00B227D6" w:rsidP="00B227D6">
      <w:pPr>
        <w:spacing w:after="0" w:line="240" w:lineRule="auto"/>
        <w:ind w:left="709" w:hanging="709"/>
        <w:jc w:val="both"/>
        <w:rPr>
          <w:rFonts w:cstheme="minorHAnsi"/>
        </w:rPr>
      </w:pPr>
      <w:r w:rsidRPr="001C21A5">
        <w:rPr>
          <w:rFonts w:cstheme="minorHAnsi"/>
        </w:rPr>
        <w:t>1.4</w:t>
      </w:r>
      <w:r w:rsidRPr="001C21A5">
        <w:rPr>
          <w:rFonts w:cstheme="minorHAnsi"/>
        </w:rPr>
        <w:tab/>
        <w:t>Where an employee is the sole employee, and is not a member of a trade union, the Council will agree to the employee being accompanied by a friend or family member.</w:t>
      </w:r>
    </w:p>
    <w:p w14:paraId="33E0E232" w14:textId="1E980EC9" w:rsidR="00A0705E" w:rsidRPr="001C21A5" w:rsidRDefault="00A0705E" w:rsidP="00A0705E">
      <w:pPr>
        <w:spacing w:after="0" w:line="240" w:lineRule="auto"/>
        <w:jc w:val="both"/>
        <w:rPr>
          <w:rFonts w:cstheme="minorHAnsi"/>
        </w:rPr>
      </w:pPr>
    </w:p>
    <w:p w14:paraId="37ACE7D1" w14:textId="02CBFD56" w:rsidR="00B227D6" w:rsidRPr="001C21A5" w:rsidRDefault="00B227D6" w:rsidP="000F41F5">
      <w:pPr>
        <w:tabs>
          <w:tab w:val="num" w:pos="993"/>
          <w:tab w:val="num" w:pos="1134"/>
        </w:tabs>
        <w:spacing w:after="0" w:line="240" w:lineRule="auto"/>
        <w:ind w:left="709" w:hanging="709"/>
        <w:contextualSpacing/>
        <w:jc w:val="both"/>
        <w:rPr>
          <w:rFonts w:cstheme="minorHAnsi"/>
          <w:lang w:val="en-US"/>
        </w:rPr>
      </w:pPr>
      <w:r w:rsidRPr="001C21A5">
        <w:rPr>
          <w:rFonts w:cstheme="minorHAnsi"/>
        </w:rPr>
        <w:t>1.5</w:t>
      </w:r>
      <w:r w:rsidRPr="001C21A5">
        <w:rPr>
          <w:rFonts w:cstheme="minorHAnsi"/>
        </w:rPr>
        <w:tab/>
      </w:r>
      <w:r w:rsidR="000F41F5" w:rsidRPr="001C21A5">
        <w:rPr>
          <w:rFonts w:cstheme="minorHAnsi"/>
        </w:rPr>
        <w:t>T</w:t>
      </w:r>
      <w:r w:rsidRPr="001C21A5">
        <w:rPr>
          <w:rFonts w:cstheme="minorHAnsi"/>
          <w:lang w:val="en-US"/>
        </w:rPr>
        <w:t>he Council will give employees reasonable notice of the date</w:t>
      </w:r>
      <w:r w:rsidRPr="001C21A5">
        <w:rPr>
          <w:rFonts w:cstheme="minorHAnsi"/>
          <w:lang w:val="en"/>
        </w:rPr>
        <w:t xml:space="preserve"> of the grievance/appeal meetings</w:t>
      </w:r>
      <w:r w:rsidRPr="001C21A5">
        <w:rPr>
          <w:rFonts w:cstheme="minorHAnsi"/>
          <w:lang w:val="en-US"/>
        </w:rPr>
        <w:t xml:space="preserve">. </w:t>
      </w:r>
      <w:r w:rsidR="000F41F5" w:rsidRPr="001C21A5">
        <w:rPr>
          <w:rFonts w:cstheme="minorHAnsi"/>
          <w:lang w:val="en-US"/>
        </w:rPr>
        <w:t xml:space="preserve"> </w:t>
      </w:r>
      <w:r w:rsidRPr="001C21A5">
        <w:rPr>
          <w:rFonts w:cstheme="minorHAnsi"/>
          <w:lang w:val="en-US"/>
        </w:rPr>
        <w:t xml:space="preserve">Employees and their companions must make </w:t>
      </w:r>
      <w:proofErr w:type="gramStart"/>
      <w:r w:rsidRPr="001C21A5">
        <w:rPr>
          <w:rFonts w:cstheme="minorHAnsi"/>
          <w:lang w:val="en-US"/>
        </w:rPr>
        <w:t>all</w:t>
      </w:r>
      <w:proofErr w:type="gramEnd"/>
      <w:r w:rsidRPr="001C21A5">
        <w:rPr>
          <w:rFonts w:cstheme="minorHAnsi"/>
          <w:lang w:val="en-US"/>
        </w:rPr>
        <w:t xml:space="preserve"> reasonable efforts to attend. </w:t>
      </w:r>
      <w:r w:rsidR="000F41F5" w:rsidRPr="001C21A5">
        <w:rPr>
          <w:rFonts w:cstheme="minorHAnsi"/>
          <w:lang w:val="en-US"/>
        </w:rPr>
        <w:t xml:space="preserve"> </w:t>
      </w:r>
      <w:r w:rsidRPr="001C21A5">
        <w:rPr>
          <w:rFonts w:cstheme="minorHAnsi"/>
          <w:lang w:val="en"/>
        </w:rPr>
        <w:t xml:space="preserve">If </w:t>
      </w:r>
      <w:r w:rsidR="000F41F5" w:rsidRPr="001C21A5">
        <w:rPr>
          <w:rFonts w:cstheme="minorHAnsi"/>
          <w:lang w:val="en"/>
        </w:rPr>
        <w:t xml:space="preserve">a trade union official </w:t>
      </w:r>
      <w:r w:rsidRPr="001C21A5">
        <w:rPr>
          <w:rFonts w:cstheme="minorHAnsi"/>
          <w:lang w:val="en"/>
        </w:rPr>
        <w:t xml:space="preserve">is not available for the proposed date of the meeting, the employee can request a postponement and can propose an alternative date that is within five working days of the original meeting date unless it is reasonable to propose a later </w:t>
      </w:r>
      <w:proofErr w:type="gramStart"/>
      <w:r w:rsidRPr="001C21A5">
        <w:rPr>
          <w:rFonts w:cstheme="minorHAnsi"/>
          <w:lang w:val="en"/>
        </w:rPr>
        <w:t>date</w:t>
      </w:r>
      <w:proofErr w:type="gramEnd"/>
    </w:p>
    <w:p w14:paraId="4A7BFBC1" w14:textId="7F46109E" w:rsidR="00B227D6" w:rsidRPr="001C21A5" w:rsidRDefault="00B227D6" w:rsidP="00A0705E">
      <w:pPr>
        <w:spacing w:after="0" w:line="240" w:lineRule="auto"/>
        <w:jc w:val="both"/>
        <w:rPr>
          <w:rFonts w:cstheme="minorHAnsi"/>
        </w:rPr>
      </w:pPr>
    </w:p>
    <w:p w14:paraId="55525BC0" w14:textId="506AF358" w:rsidR="00A0705E" w:rsidRPr="001C21A5" w:rsidRDefault="00B227D6" w:rsidP="00B227D6">
      <w:pPr>
        <w:spacing w:after="0" w:line="240" w:lineRule="auto"/>
        <w:ind w:left="709" w:hanging="709"/>
        <w:jc w:val="both"/>
        <w:rPr>
          <w:rFonts w:cstheme="minorHAnsi"/>
        </w:rPr>
      </w:pPr>
      <w:r w:rsidRPr="001C21A5">
        <w:rPr>
          <w:rFonts w:cstheme="minorHAnsi"/>
        </w:rPr>
        <w:t>1.</w:t>
      </w:r>
      <w:r w:rsidR="000F41F5" w:rsidRPr="001C21A5">
        <w:rPr>
          <w:rFonts w:cstheme="minorHAnsi"/>
        </w:rPr>
        <w:t>6</w:t>
      </w:r>
      <w:r w:rsidRPr="001C21A5">
        <w:rPr>
          <w:rFonts w:cstheme="minorHAnsi"/>
        </w:rPr>
        <w:tab/>
      </w:r>
      <w:r w:rsidR="00A0705E" w:rsidRPr="001C21A5">
        <w:rPr>
          <w:rFonts w:cstheme="minorHAnsi"/>
        </w:rPr>
        <w:t xml:space="preserve">The grievance procedure should not be used to lodge appeals against disciplinary sanctions. </w:t>
      </w:r>
      <w:r w:rsidRPr="001C21A5">
        <w:rPr>
          <w:rFonts w:cstheme="minorHAnsi"/>
        </w:rPr>
        <w:t xml:space="preserve"> </w:t>
      </w:r>
      <w:r w:rsidR="00A0705E" w:rsidRPr="001C21A5">
        <w:rPr>
          <w:rFonts w:cstheme="minorHAnsi"/>
        </w:rPr>
        <w:t>The Co</w:t>
      </w:r>
      <w:r w:rsidRPr="001C21A5">
        <w:rPr>
          <w:rFonts w:cstheme="minorHAnsi"/>
        </w:rPr>
        <w:t xml:space="preserve">uncil’s </w:t>
      </w:r>
      <w:r w:rsidR="00A0705E" w:rsidRPr="001C21A5">
        <w:rPr>
          <w:rFonts w:cstheme="minorHAnsi"/>
        </w:rPr>
        <w:t>disciplinary procedure contains sufficient mechanism for dealing with an employee’s dissatisfaction at a disciplinary sanction applied to them.</w:t>
      </w:r>
    </w:p>
    <w:p w14:paraId="5396A872" w14:textId="77777777" w:rsidR="00A0705E" w:rsidRPr="001C21A5" w:rsidRDefault="00A0705E" w:rsidP="00A0705E">
      <w:pPr>
        <w:spacing w:after="0" w:line="240" w:lineRule="auto"/>
        <w:jc w:val="both"/>
        <w:rPr>
          <w:rFonts w:cstheme="minorHAnsi"/>
        </w:rPr>
      </w:pPr>
    </w:p>
    <w:p w14:paraId="55C8F322" w14:textId="365CD220" w:rsidR="00A0705E" w:rsidRPr="001C21A5" w:rsidRDefault="00B227D6" w:rsidP="00B227D6">
      <w:pPr>
        <w:spacing w:after="0" w:line="240" w:lineRule="auto"/>
        <w:ind w:left="709" w:hanging="709"/>
        <w:jc w:val="both"/>
        <w:rPr>
          <w:rFonts w:cstheme="minorHAnsi"/>
        </w:rPr>
      </w:pPr>
      <w:r w:rsidRPr="001C21A5">
        <w:rPr>
          <w:rFonts w:cstheme="minorHAnsi"/>
        </w:rPr>
        <w:t>1.</w:t>
      </w:r>
      <w:r w:rsidR="000F41F5" w:rsidRPr="001C21A5">
        <w:rPr>
          <w:rFonts w:cstheme="minorHAnsi"/>
        </w:rPr>
        <w:t>7</w:t>
      </w:r>
      <w:r w:rsidRPr="001C21A5">
        <w:rPr>
          <w:rFonts w:cstheme="minorHAnsi"/>
        </w:rPr>
        <w:tab/>
      </w:r>
      <w:r w:rsidR="00A0705E" w:rsidRPr="001C21A5">
        <w:rPr>
          <w:rFonts w:cstheme="minorHAnsi"/>
        </w:rPr>
        <w:t>The Co</w:t>
      </w:r>
      <w:r w:rsidRPr="001C21A5">
        <w:rPr>
          <w:rFonts w:cstheme="minorHAnsi"/>
        </w:rPr>
        <w:t xml:space="preserve">uncil </w:t>
      </w:r>
      <w:r w:rsidR="00A0705E" w:rsidRPr="001C21A5">
        <w:rPr>
          <w:rFonts w:cstheme="minorHAnsi"/>
        </w:rPr>
        <w:t>reserves the right to engage external third</w:t>
      </w:r>
      <w:r w:rsidRPr="001C21A5">
        <w:rPr>
          <w:rFonts w:cstheme="minorHAnsi"/>
        </w:rPr>
        <w:t>-</w:t>
      </w:r>
      <w:r w:rsidR="00A0705E" w:rsidRPr="001C21A5">
        <w:rPr>
          <w:rFonts w:cstheme="minorHAnsi"/>
        </w:rPr>
        <w:t>party assistance at any stage of the grievance process</w:t>
      </w:r>
      <w:r w:rsidRPr="001C21A5">
        <w:rPr>
          <w:rFonts w:cstheme="minorHAnsi"/>
        </w:rPr>
        <w:t xml:space="preserve">, such as HR support from ERNLLCA or another organisation, and such an officer may be </w:t>
      </w:r>
      <w:r w:rsidR="00A0705E" w:rsidRPr="001C21A5">
        <w:rPr>
          <w:rFonts w:cstheme="minorHAnsi"/>
        </w:rPr>
        <w:t>present at all formal grievance hearings.</w:t>
      </w:r>
    </w:p>
    <w:p w14:paraId="19243167" w14:textId="31AEDBDF" w:rsidR="00A0705E" w:rsidRPr="001C21A5" w:rsidRDefault="00A0705E" w:rsidP="00A0705E">
      <w:pPr>
        <w:spacing w:after="0" w:line="240" w:lineRule="auto"/>
        <w:jc w:val="both"/>
        <w:rPr>
          <w:rFonts w:cstheme="minorHAnsi"/>
        </w:rPr>
      </w:pPr>
    </w:p>
    <w:p w14:paraId="638575E6" w14:textId="4DBE87BF" w:rsidR="000F41F5" w:rsidRPr="001C21A5" w:rsidRDefault="00B227D6" w:rsidP="000F41F5">
      <w:pPr>
        <w:tabs>
          <w:tab w:val="num" w:pos="1134"/>
        </w:tabs>
        <w:spacing w:after="0" w:line="240" w:lineRule="auto"/>
        <w:ind w:left="709" w:hanging="709"/>
        <w:contextualSpacing/>
        <w:jc w:val="both"/>
        <w:rPr>
          <w:rFonts w:cstheme="minorHAnsi"/>
          <w:lang w:val="en-US"/>
        </w:rPr>
      </w:pPr>
      <w:r w:rsidRPr="001C21A5">
        <w:rPr>
          <w:rFonts w:cstheme="minorHAnsi"/>
        </w:rPr>
        <w:t>1.</w:t>
      </w:r>
      <w:r w:rsidR="000F41F5" w:rsidRPr="001C21A5">
        <w:rPr>
          <w:rFonts w:cstheme="minorHAnsi"/>
        </w:rPr>
        <w:t>8</w:t>
      </w:r>
      <w:r w:rsidRPr="001C21A5">
        <w:rPr>
          <w:rFonts w:cstheme="minorHAnsi"/>
        </w:rPr>
        <w:tab/>
      </w:r>
      <w:r w:rsidR="000F41F5" w:rsidRPr="001C21A5">
        <w:rPr>
          <w:rFonts w:cstheme="minorHAnsi"/>
        </w:rPr>
        <w:t xml:space="preserve">Any grievance will be dealt with by the Council’s Personnel Committee (or similar title for a committee with devolved authority to deal with employment matters) which must comprise no less than three members of the Council.  ERNLLCA recommends that the Committee should comprise no more than three members of the Council.  </w:t>
      </w:r>
    </w:p>
    <w:p w14:paraId="798A46B2" w14:textId="77777777" w:rsidR="000F41F5" w:rsidRDefault="000F41F5" w:rsidP="000F41F5">
      <w:pPr>
        <w:tabs>
          <w:tab w:val="num" w:pos="993"/>
          <w:tab w:val="num" w:pos="1134"/>
        </w:tabs>
        <w:spacing w:after="0" w:line="240" w:lineRule="auto"/>
        <w:contextualSpacing/>
        <w:jc w:val="both"/>
        <w:rPr>
          <w:rFonts w:cstheme="minorHAnsi"/>
          <w:lang w:val="en"/>
        </w:rPr>
      </w:pPr>
    </w:p>
    <w:p w14:paraId="12674904" w14:textId="77777777" w:rsidR="00426A7B" w:rsidRPr="001C21A5" w:rsidRDefault="00426A7B" w:rsidP="000F41F5">
      <w:pPr>
        <w:tabs>
          <w:tab w:val="num" w:pos="993"/>
          <w:tab w:val="num" w:pos="1134"/>
        </w:tabs>
        <w:spacing w:after="0" w:line="240" w:lineRule="auto"/>
        <w:contextualSpacing/>
        <w:jc w:val="both"/>
        <w:rPr>
          <w:rFonts w:cstheme="minorHAnsi"/>
          <w:lang w:val="en"/>
        </w:rPr>
      </w:pPr>
    </w:p>
    <w:p w14:paraId="48A5BC43" w14:textId="70C8BC62" w:rsidR="000F41F5" w:rsidRPr="001C21A5" w:rsidRDefault="000F41F5" w:rsidP="000F41F5">
      <w:pPr>
        <w:tabs>
          <w:tab w:val="num" w:pos="993"/>
          <w:tab w:val="num" w:pos="1134"/>
        </w:tabs>
        <w:spacing w:after="0" w:line="240" w:lineRule="auto"/>
        <w:ind w:left="709" w:hanging="709"/>
        <w:contextualSpacing/>
        <w:jc w:val="both"/>
        <w:rPr>
          <w:rFonts w:cstheme="minorHAnsi"/>
          <w:lang w:val="en-US"/>
        </w:rPr>
      </w:pPr>
      <w:r w:rsidRPr="001C21A5">
        <w:rPr>
          <w:rFonts w:cstheme="minorHAnsi"/>
          <w:lang w:val="en"/>
        </w:rPr>
        <w:lastRenderedPageBreak/>
        <w:t>1.9</w:t>
      </w:r>
      <w:r w:rsidRPr="001C21A5">
        <w:rPr>
          <w:rFonts w:cstheme="minorHAnsi"/>
          <w:lang w:val="en"/>
        </w:rPr>
        <w:tab/>
        <w:t xml:space="preserve">Information about an employee’s grievance will be </w:t>
      </w:r>
      <w:r w:rsidRPr="001C21A5">
        <w:rPr>
          <w:rFonts w:cstheme="minorHAnsi"/>
          <w:color w:val="000000"/>
          <w:lang w:val="en"/>
        </w:rPr>
        <w:t>restricted</w:t>
      </w:r>
      <w:r w:rsidRPr="001C21A5">
        <w:rPr>
          <w:rFonts w:cstheme="minorHAnsi"/>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4B96CF06" w14:textId="54AC5D81" w:rsidR="000F41F5" w:rsidRPr="001C21A5" w:rsidRDefault="000F41F5" w:rsidP="00B227D6">
      <w:pPr>
        <w:spacing w:after="0" w:line="240" w:lineRule="auto"/>
        <w:ind w:left="709" w:hanging="709"/>
        <w:jc w:val="both"/>
        <w:rPr>
          <w:rFonts w:cstheme="minorHAnsi"/>
        </w:rPr>
      </w:pPr>
    </w:p>
    <w:p w14:paraId="7C93FEB7" w14:textId="6FFB69C4" w:rsidR="000F41F5" w:rsidRPr="001C21A5" w:rsidRDefault="000F41F5" w:rsidP="000F41F5">
      <w:pPr>
        <w:spacing w:after="0" w:line="240" w:lineRule="auto"/>
        <w:ind w:left="709" w:hanging="709"/>
        <w:jc w:val="both"/>
        <w:rPr>
          <w:rFonts w:cstheme="minorHAnsi"/>
          <w:lang w:val="en"/>
        </w:rPr>
      </w:pPr>
      <w:r w:rsidRPr="001C21A5">
        <w:rPr>
          <w:rFonts w:cstheme="minorHAnsi"/>
        </w:rPr>
        <w:t>1.10</w:t>
      </w:r>
      <w:r w:rsidRPr="001C21A5">
        <w:rPr>
          <w:rFonts w:cstheme="minorHAnsi"/>
        </w:rPr>
        <w:tab/>
        <w:t>A</w:t>
      </w:r>
      <w:r w:rsidRPr="001C21A5">
        <w:rPr>
          <w:rFonts w:cstheme="minorHAnsi"/>
          <w:lang w:val="en"/>
        </w:rPr>
        <w:t>udio or video recordings of the proceedings at any stage of the grievance procedure are prohibited, unless agreed by all affected parties as a reasonable adjustment that takes account of an employee’s medical condition.  The Council should refer to its Data Protection Policy and GDPR monitoring requirements before a decision is made to record.</w:t>
      </w:r>
    </w:p>
    <w:p w14:paraId="19972633" w14:textId="1B1586CE" w:rsidR="000F41F5" w:rsidRPr="001C21A5" w:rsidRDefault="000F41F5" w:rsidP="00B227D6">
      <w:pPr>
        <w:spacing w:after="0" w:line="240" w:lineRule="auto"/>
        <w:ind w:left="709" w:hanging="709"/>
        <w:jc w:val="both"/>
        <w:rPr>
          <w:rFonts w:cstheme="minorHAnsi"/>
        </w:rPr>
      </w:pPr>
    </w:p>
    <w:p w14:paraId="151F3049" w14:textId="6D59B18A" w:rsidR="000F41F5" w:rsidRPr="001C21A5" w:rsidRDefault="000F41F5" w:rsidP="000F41F5">
      <w:pPr>
        <w:tabs>
          <w:tab w:val="num" w:pos="993"/>
          <w:tab w:val="num" w:pos="1134"/>
        </w:tabs>
        <w:spacing w:after="0" w:line="240" w:lineRule="auto"/>
        <w:ind w:left="709" w:hanging="709"/>
        <w:contextualSpacing/>
        <w:jc w:val="both"/>
        <w:rPr>
          <w:rFonts w:cstheme="minorHAnsi"/>
          <w:lang w:val="en-US"/>
        </w:rPr>
      </w:pPr>
      <w:r w:rsidRPr="001C21A5">
        <w:rPr>
          <w:rFonts w:cstheme="minorHAnsi"/>
        </w:rPr>
        <w:t>1.11</w:t>
      </w:r>
      <w:r w:rsidRPr="001C21A5">
        <w:rPr>
          <w:rFonts w:cstheme="minorHAnsi"/>
        </w:rPr>
        <w:tab/>
        <w:t>I</w:t>
      </w:r>
      <w:r w:rsidRPr="001C21A5">
        <w:rPr>
          <w:rFonts w:cstheme="minorHAnsi"/>
          <w:lang w:val="en"/>
        </w:rPr>
        <w:t xml:space="preserve">f an employee who is already subject to a disciplinary process raises a grievance, the grievance will normally be heard after completion of the disciplinary </w:t>
      </w:r>
      <w:proofErr w:type="gramStart"/>
      <w:r w:rsidRPr="001C21A5">
        <w:rPr>
          <w:rFonts w:cstheme="minorHAnsi"/>
          <w:lang w:val="en"/>
        </w:rPr>
        <w:t>procedure</w:t>
      </w:r>
      <w:proofErr w:type="gramEnd"/>
    </w:p>
    <w:p w14:paraId="23E15764" w14:textId="688C3077" w:rsidR="000F41F5" w:rsidRPr="001C21A5" w:rsidRDefault="000F41F5" w:rsidP="00B227D6">
      <w:pPr>
        <w:spacing w:after="0" w:line="240" w:lineRule="auto"/>
        <w:ind w:left="709" w:hanging="709"/>
        <w:jc w:val="both"/>
        <w:rPr>
          <w:rFonts w:cstheme="minorHAnsi"/>
        </w:rPr>
      </w:pPr>
    </w:p>
    <w:p w14:paraId="1A2768C5" w14:textId="6D6C07C2" w:rsidR="000F41F5" w:rsidRPr="001C21A5" w:rsidRDefault="000F41F5" w:rsidP="000F41F5">
      <w:pPr>
        <w:tabs>
          <w:tab w:val="num" w:pos="993"/>
          <w:tab w:val="num" w:pos="1134"/>
        </w:tabs>
        <w:spacing w:after="0" w:line="240" w:lineRule="auto"/>
        <w:ind w:left="709" w:hanging="709"/>
        <w:contextualSpacing/>
        <w:jc w:val="both"/>
        <w:rPr>
          <w:rFonts w:cstheme="minorHAnsi"/>
          <w:lang w:val="en-US"/>
        </w:rPr>
      </w:pPr>
      <w:r w:rsidRPr="001C21A5">
        <w:rPr>
          <w:rFonts w:cstheme="minorHAnsi"/>
        </w:rPr>
        <w:t>1.12</w:t>
      </w:r>
      <w:r w:rsidRPr="001C21A5">
        <w:rPr>
          <w:rFonts w:cstheme="minorHAnsi"/>
        </w:rPr>
        <w:tab/>
        <w:t>I</w:t>
      </w:r>
      <w:r w:rsidRPr="001C21A5">
        <w:rPr>
          <w:rFonts w:cstheme="minorHAnsi"/>
          <w:lang w:val="en-US"/>
        </w:rPr>
        <w:t xml:space="preserve">f a grievance is not upheld, no disciplinary action will be taken against an employee if he/she raised the grievance in good </w:t>
      </w:r>
      <w:proofErr w:type="gramStart"/>
      <w:r w:rsidRPr="001C21A5">
        <w:rPr>
          <w:rFonts w:cstheme="minorHAnsi"/>
          <w:lang w:val="en-US"/>
        </w:rPr>
        <w:t>faith</w:t>
      </w:r>
      <w:proofErr w:type="gramEnd"/>
    </w:p>
    <w:p w14:paraId="14DBEB1A" w14:textId="64727CDC" w:rsidR="000F41F5" w:rsidRPr="001C21A5" w:rsidRDefault="000F41F5" w:rsidP="000F41F5">
      <w:pPr>
        <w:spacing w:after="0" w:line="240" w:lineRule="auto"/>
        <w:jc w:val="both"/>
        <w:rPr>
          <w:rFonts w:cstheme="minorHAnsi"/>
        </w:rPr>
      </w:pPr>
    </w:p>
    <w:p w14:paraId="4EC74054" w14:textId="1147250D" w:rsidR="000F41F5" w:rsidRPr="001C21A5" w:rsidRDefault="000F41F5" w:rsidP="000F41F5">
      <w:pPr>
        <w:tabs>
          <w:tab w:val="num" w:pos="993"/>
          <w:tab w:val="num" w:pos="1134"/>
        </w:tabs>
        <w:spacing w:after="0" w:line="240" w:lineRule="auto"/>
        <w:ind w:left="709" w:hanging="709"/>
        <w:contextualSpacing/>
        <w:jc w:val="both"/>
        <w:rPr>
          <w:rFonts w:cstheme="minorHAnsi"/>
          <w:lang w:val="en-US"/>
        </w:rPr>
      </w:pPr>
      <w:r w:rsidRPr="001C21A5">
        <w:rPr>
          <w:rFonts w:cstheme="minorHAnsi"/>
        </w:rPr>
        <w:t>1.13</w:t>
      </w:r>
      <w:r w:rsidRPr="001C21A5">
        <w:rPr>
          <w:rFonts w:cstheme="minorHAnsi"/>
        </w:rPr>
        <w:tab/>
      </w:r>
      <w:r w:rsidRPr="001C21A5">
        <w:rPr>
          <w:rFonts w:cstheme="minorHAnsi"/>
          <w:lang w:val="en-US"/>
        </w:rPr>
        <w:t>The Council may consider mediation at any stage of the grievance procedure where appropriate, (</w:t>
      </w:r>
      <w:r w:rsidRPr="001C21A5">
        <w:rPr>
          <w:rFonts w:cstheme="minorHAnsi"/>
          <w:color w:val="000000"/>
          <w:lang w:val="en-US"/>
        </w:rPr>
        <w:t xml:space="preserve">for example where there have been </w:t>
      </w:r>
      <w:r w:rsidRPr="001C21A5">
        <w:rPr>
          <w:rFonts w:cstheme="minorHAnsi"/>
          <w:bCs/>
          <w:iCs/>
          <w:color w:val="000000"/>
          <w:lang w:val="en-US"/>
        </w:rPr>
        <w:t>communication breakdowns or</w:t>
      </w:r>
      <w:r w:rsidRPr="001C21A5">
        <w:rPr>
          <w:rFonts w:cstheme="minorHAnsi"/>
          <w:color w:val="000000"/>
          <w:lang w:val="en-US"/>
        </w:rPr>
        <w:t xml:space="preserve"> allegations</w:t>
      </w:r>
      <w:r w:rsidRPr="001C21A5">
        <w:rPr>
          <w:rFonts w:cstheme="minorHAnsi"/>
          <w:bCs/>
          <w:iCs/>
          <w:color w:val="000000"/>
          <w:lang w:val="en-US"/>
        </w:rPr>
        <w:t xml:space="preserve"> of </w:t>
      </w:r>
      <w:r w:rsidRPr="001C21A5">
        <w:rPr>
          <w:rFonts w:cstheme="minorHAnsi"/>
          <w:bCs/>
          <w:iCs/>
          <w:lang w:val="en-US"/>
        </w:rPr>
        <w:t>bullying or harassment</w:t>
      </w:r>
      <w:r w:rsidRPr="001C21A5">
        <w:rPr>
          <w:rFonts w:cstheme="minorHAnsi"/>
          <w:lang w:val="en-US"/>
        </w:rPr>
        <w:t xml:space="preserve">).  Mediation is a dispute resolution process which requires the consent </w:t>
      </w:r>
      <w:r w:rsidRPr="001C21A5">
        <w:rPr>
          <w:rFonts w:cstheme="minorHAnsi"/>
          <w:bCs/>
          <w:iCs/>
          <w:color w:val="000000"/>
        </w:rPr>
        <w:t xml:space="preserve">of affected </w:t>
      </w:r>
      <w:proofErr w:type="gramStart"/>
      <w:r w:rsidRPr="001C21A5">
        <w:rPr>
          <w:rFonts w:cstheme="minorHAnsi"/>
          <w:bCs/>
          <w:iCs/>
          <w:color w:val="000000"/>
        </w:rPr>
        <w:t>parties</w:t>
      </w:r>
      <w:proofErr w:type="gramEnd"/>
    </w:p>
    <w:p w14:paraId="172CE69B" w14:textId="002FBF42" w:rsidR="000F41F5" w:rsidRPr="001C21A5" w:rsidRDefault="000F41F5" w:rsidP="000F41F5">
      <w:pPr>
        <w:spacing w:after="0" w:line="240" w:lineRule="auto"/>
        <w:jc w:val="both"/>
        <w:rPr>
          <w:rFonts w:cstheme="minorHAnsi"/>
        </w:rPr>
      </w:pPr>
    </w:p>
    <w:p w14:paraId="42C8ED57" w14:textId="42B4E41C" w:rsidR="00346958" w:rsidRPr="001C21A5" w:rsidRDefault="00346958" w:rsidP="00346958">
      <w:pPr>
        <w:spacing w:after="0" w:line="240" w:lineRule="auto"/>
        <w:ind w:left="709" w:hanging="709"/>
        <w:jc w:val="both"/>
        <w:rPr>
          <w:rFonts w:cstheme="minorHAnsi"/>
        </w:rPr>
      </w:pPr>
      <w:r w:rsidRPr="001C21A5">
        <w:rPr>
          <w:rFonts w:cstheme="minorHAnsi"/>
        </w:rPr>
        <w:t>1.14</w:t>
      </w:r>
      <w:r w:rsidRPr="001C21A5">
        <w:rPr>
          <w:rFonts w:cstheme="minorHAnsi"/>
        </w:rPr>
        <w:tab/>
        <w:t xml:space="preserve">The High Court in 2018 which resulted in what is known as the “Ledbury Judgement” has changed the way in which councils must deal with an employee’s grievance if the complaint is about the conduct of a councillor.  Employees must refer any complaint about the conduct of a councillor towards them to the Standards Committee (via the Monitoring Officer) of the principal authority. The Council can offer to try and resolve the matter informally, such as through mediation. </w:t>
      </w:r>
      <w:r w:rsidR="000A1446" w:rsidRPr="001C21A5">
        <w:rPr>
          <w:rFonts w:cstheme="minorHAnsi"/>
        </w:rPr>
        <w:t>However,</w:t>
      </w:r>
      <w:r w:rsidRPr="001C21A5">
        <w:rPr>
          <w:rFonts w:cstheme="minorHAnsi"/>
        </w:rPr>
        <w:t xml:space="preserve"> the Council has no power to hear and resolve any complaint about a councillor’s conduct. </w:t>
      </w:r>
    </w:p>
    <w:p w14:paraId="24B17D91" w14:textId="482AEE28" w:rsidR="00346958" w:rsidRPr="001C21A5" w:rsidRDefault="00346958" w:rsidP="000F41F5">
      <w:pPr>
        <w:spacing w:after="0" w:line="240" w:lineRule="auto"/>
        <w:jc w:val="both"/>
        <w:rPr>
          <w:rFonts w:cstheme="minorHAnsi"/>
        </w:rPr>
      </w:pPr>
    </w:p>
    <w:p w14:paraId="1E96D371" w14:textId="6A533288" w:rsidR="000F41F5" w:rsidRPr="001C21A5" w:rsidRDefault="00346958" w:rsidP="000F41F5">
      <w:pPr>
        <w:pStyle w:val="ListParagraph"/>
        <w:tabs>
          <w:tab w:val="num" w:pos="993"/>
          <w:tab w:val="num" w:pos="1134"/>
        </w:tabs>
        <w:spacing w:after="0" w:line="240" w:lineRule="auto"/>
        <w:ind w:left="709" w:hanging="709"/>
        <w:jc w:val="both"/>
        <w:rPr>
          <w:rFonts w:cstheme="minorHAnsi"/>
        </w:rPr>
      </w:pPr>
      <w:r w:rsidRPr="001C21A5">
        <w:rPr>
          <w:rFonts w:cstheme="minorHAnsi"/>
        </w:rPr>
        <w:t xml:space="preserve"> </w:t>
      </w:r>
      <w:r w:rsidR="000F41F5" w:rsidRPr="001C21A5">
        <w:rPr>
          <w:rFonts w:cstheme="minorHAnsi"/>
        </w:rPr>
        <w:t>1.1</w:t>
      </w:r>
      <w:r w:rsidRPr="001C21A5">
        <w:rPr>
          <w:rFonts w:cstheme="minorHAnsi"/>
        </w:rPr>
        <w:t>5</w:t>
      </w:r>
      <w:r w:rsidR="000F41F5" w:rsidRPr="001C21A5">
        <w:rPr>
          <w:rFonts w:cstheme="minorHAnsi"/>
        </w:rPr>
        <w:tab/>
      </w:r>
      <w:r w:rsidRPr="001C21A5">
        <w:rPr>
          <w:rFonts w:cstheme="minorHAnsi"/>
        </w:rPr>
        <w:t xml:space="preserve">Whatever the complaint, the Council has a duty of care to its employees. </w:t>
      </w:r>
      <w:r w:rsidR="00CF00A3" w:rsidRPr="001C21A5">
        <w:rPr>
          <w:rFonts w:cstheme="minorHAnsi"/>
        </w:rPr>
        <w:t xml:space="preserve"> </w:t>
      </w:r>
      <w:r w:rsidRPr="001C21A5">
        <w:rPr>
          <w:rFonts w:cstheme="minorHAnsi"/>
        </w:rPr>
        <w:t xml:space="preserve">It must take all reasonable steps to ensure employees have a safe working environment, for example by undertaking risk assessments, by ensuring staff and councillors are properly trained and by protecting staff from bullying, </w:t>
      </w:r>
      <w:proofErr w:type="gramStart"/>
      <w:r w:rsidRPr="001C21A5">
        <w:rPr>
          <w:rFonts w:cstheme="minorHAnsi"/>
        </w:rPr>
        <w:t>harassment</w:t>
      </w:r>
      <w:proofErr w:type="gramEnd"/>
      <w:r w:rsidRPr="001C21A5">
        <w:rPr>
          <w:rFonts w:cstheme="minorHAnsi"/>
        </w:rPr>
        <w:t xml:space="preserve"> and all forms of discrimination</w:t>
      </w:r>
      <w:r w:rsidR="00CF00A3" w:rsidRPr="001C21A5">
        <w:rPr>
          <w:rFonts w:cstheme="minorHAnsi"/>
        </w:rPr>
        <w:t>.</w:t>
      </w:r>
    </w:p>
    <w:p w14:paraId="4512E88D" w14:textId="00C9D5AB" w:rsidR="000F41F5" w:rsidRPr="001C21A5" w:rsidRDefault="000F41F5" w:rsidP="00B227D6">
      <w:pPr>
        <w:spacing w:after="0" w:line="240" w:lineRule="auto"/>
        <w:ind w:left="709" w:hanging="709"/>
        <w:jc w:val="both"/>
        <w:rPr>
          <w:rFonts w:cstheme="minorHAnsi"/>
        </w:rPr>
      </w:pPr>
    </w:p>
    <w:p w14:paraId="5A16AB87" w14:textId="7D719AB1" w:rsidR="00CF00A3" w:rsidRPr="001C21A5" w:rsidRDefault="00CF00A3" w:rsidP="00CF00A3">
      <w:pPr>
        <w:pStyle w:val="NormalWeb"/>
        <w:tabs>
          <w:tab w:val="num" w:pos="993"/>
          <w:tab w:val="num" w:pos="1134"/>
        </w:tabs>
        <w:spacing w:before="0" w:beforeAutospacing="0" w:after="0" w:afterAutospacing="0"/>
        <w:ind w:left="709" w:hanging="709"/>
        <w:contextualSpacing/>
        <w:jc w:val="both"/>
        <w:rPr>
          <w:rFonts w:asciiTheme="minorHAnsi" w:hAnsiTheme="minorHAnsi" w:cstheme="minorHAnsi"/>
          <w:sz w:val="22"/>
          <w:szCs w:val="22"/>
        </w:rPr>
      </w:pPr>
      <w:r w:rsidRPr="001C21A5">
        <w:rPr>
          <w:rFonts w:asciiTheme="minorHAnsi" w:hAnsiTheme="minorHAnsi" w:cstheme="minorHAnsi"/>
          <w:sz w:val="22"/>
          <w:szCs w:val="22"/>
        </w:rPr>
        <w:t>1.16</w:t>
      </w:r>
      <w:r w:rsidRPr="001C21A5">
        <w:rPr>
          <w:rFonts w:asciiTheme="minorHAnsi" w:hAnsiTheme="minorHAnsi" w:cstheme="minorHAnsi"/>
          <w:sz w:val="22"/>
          <w:szCs w:val="22"/>
        </w:rPr>
        <w:tab/>
        <w:t xml:space="preserve">If an employee considers that their grievance concerns their safety within the working environment, </w:t>
      </w:r>
      <w:proofErr w:type="gramStart"/>
      <w:r w:rsidRPr="001C21A5">
        <w:rPr>
          <w:rFonts w:asciiTheme="minorHAnsi" w:hAnsiTheme="minorHAnsi" w:cstheme="minorHAnsi"/>
          <w:sz w:val="22"/>
          <w:szCs w:val="22"/>
        </w:rPr>
        <w:t>whether or not</w:t>
      </w:r>
      <w:proofErr w:type="gramEnd"/>
      <w:r w:rsidRPr="001C21A5">
        <w:rPr>
          <w:rFonts w:asciiTheme="minorHAnsi" w:hAnsiTheme="minorHAnsi" w:cstheme="minorHAnsi"/>
          <w:sz w:val="22"/>
          <w:szCs w:val="22"/>
        </w:rPr>
        <w:t xml:space="preserve"> it also concerns a complaint against a councillor, the employee should raise these safety concerns with</w:t>
      </w:r>
      <w:r w:rsidR="000A1446">
        <w:rPr>
          <w:rFonts w:asciiTheme="minorHAnsi" w:hAnsiTheme="minorHAnsi" w:cstheme="minorHAnsi"/>
          <w:sz w:val="22"/>
          <w:szCs w:val="22"/>
        </w:rPr>
        <w:t xml:space="preserve"> the Chair and/or personnel committee</w:t>
      </w:r>
      <w:r w:rsidRPr="001C21A5">
        <w:rPr>
          <w:rFonts w:asciiTheme="minorHAnsi" w:hAnsiTheme="minorHAnsi" w:cstheme="minorHAnsi"/>
          <w:sz w:val="22"/>
          <w:szCs w:val="22"/>
        </w:rPr>
        <w:t xml:space="preserve"> at the informal stage of the grievance procedure.  The council will consider whether it should take further action in this matter in accordance with any of its employment policies (</w:t>
      </w:r>
      <w:r w:rsidR="00E32E03" w:rsidRPr="001C21A5">
        <w:rPr>
          <w:rFonts w:asciiTheme="minorHAnsi" w:hAnsiTheme="minorHAnsi" w:cstheme="minorHAnsi"/>
          <w:sz w:val="22"/>
          <w:szCs w:val="22"/>
        </w:rPr>
        <w:t>e.g. i</w:t>
      </w:r>
      <w:r w:rsidRPr="001C21A5">
        <w:rPr>
          <w:rFonts w:asciiTheme="minorHAnsi" w:hAnsiTheme="minorHAnsi" w:cstheme="minorHAnsi"/>
          <w:sz w:val="22"/>
          <w:szCs w:val="22"/>
        </w:rPr>
        <w:t xml:space="preserve">ts health and safety policy or its dignity at work policy).  </w:t>
      </w:r>
    </w:p>
    <w:p w14:paraId="313DDBBA" w14:textId="5E4EF978" w:rsidR="00CF00A3" w:rsidRPr="001C21A5" w:rsidRDefault="00CF00A3" w:rsidP="00CF00A3">
      <w:pPr>
        <w:pStyle w:val="NormalWeb"/>
        <w:tabs>
          <w:tab w:val="num" w:pos="993"/>
          <w:tab w:val="num" w:pos="1134"/>
        </w:tabs>
        <w:spacing w:before="0" w:beforeAutospacing="0" w:after="0" w:afterAutospacing="0"/>
        <w:ind w:left="709" w:hanging="709"/>
        <w:contextualSpacing/>
        <w:jc w:val="both"/>
        <w:rPr>
          <w:rFonts w:asciiTheme="minorHAnsi" w:hAnsiTheme="minorHAnsi" w:cstheme="minorHAnsi"/>
          <w:sz w:val="22"/>
          <w:szCs w:val="22"/>
        </w:rPr>
      </w:pPr>
    </w:p>
    <w:p w14:paraId="4E42541A" w14:textId="4D61D0D9" w:rsidR="00CF00A3" w:rsidRPr="001C21A5" w:rsidRDefault="00CF00A3" w:rsidP="00CF00A3">
      <w:pPr>
        <w:tabs>
          <w:tab w:val="num" w:pos="993"/>
          <w:tab w:val="num" w:pos="1134"/>
        </w:tabs>
        <w:spacing w:after="0" w:line="240" w:lineRule="auto"/>
        <w:ind w:left="709" w:hanging="709"/>
        <w:contextualSpacing/>
        <w:jc w:val="both"/>
        <w:rPr>
          <w:rFonts w:cstheme="minorHAnsi"/>
          <w:lang w:val="en-US"/>
        </w:rPr>
      </w:pPr>
      <w:r w:rsidRPr="001C21A5">
        <w:rPr>
          <w:rFonts w:cstheme="minorHAnsi"/>
        </w:rPr>
        <w:t>1.17</w:t>
      </w:r>
      <w:r w:rsidRPr="001C21A5">
        <w:rPr>
          <w:rFonts w:cstheme="minorHAnsi"/>
        </w:rPr>
        <w:tab/>
        <w:t>A</w:t>
      </w:r>
      <w:r w:rsidRPr="001C21A5">
        <w:rPr>
          <w:rFonts w:cstheme="minorHAnsi"/>
          <w:lang w:val="en-US"/>
        </w:rPr>
        <w:t xml:space="preserve">n employee has the right to appeal against the decision about their grievance. The appeal decision is final.  Any appeal will be heard by the remaining members of the Council or by a panel of no less than three members of the Council, none of whom were involved in any way with the original decision. </w:t>
      </w:r>
    </w:p>
    <w:p w14:paraId="16C556F3" w14:textId="61A152B8" w:rsidR="00CF00A3" w:rsidRPr="001C21A5" w:rsidRDefault="00CF00A3" w:rsidP="00CF00A3">
      <w:pPr>
        <w:pStyle w:val="NormalWeb"/>
        <w:tabs>
          <w:tab w:val="num" w:pos="993"/>
          <w:tab w:val="num" w:pos="1134"/>
        </w:tabs>
        <w:spacing w:before="0" w:beforeAutospacing="0" w:after="0" w:afterAutospacing="0"/>
        <w:ind w:left="709" w:hanging="709"/>
        <w:contextualSpacing/>
        <w:jc w:val="both"/>
        <w:rPr>
          <w:rFonts w:asciiTheme="minorHAnsi" w:hAnsiTheme="minorHAnsi" w:cstheme="minorHAnsi"/>
          <w:sz w:val="22"/>
          <w:szCs w:val="22"/>
        </w:rPr>
      </w:pPr>
    </w:p>
    <w:p w14:paraId="34230C4B" w14:textId="5DEB47E3" w:rsidR="00A0705E" w:rsidRPr="001C21A5" w:rsidRDefault="00CF00A3" w:rsidP="00B227D6">
      <w:pPr>
        <w:spacing w:after="0" w:line="240" w:lineRule="auto"/>
        <w:ind w:left="709" w:hanging="709"/>
        <w:jc w:val="both"/>
        <w:rPr>
          <w:rFonts w:cstheme="minorHAnsi"/>
        </w:rPr>
      </w:pPr>
      <w:r w:rsidRPr="001C21A5">
        <w:rPr>
          <w:rFonts w:cstheme="minorHAnsi"/>
          <w:color w:val="000000"/>
          <w:lang w:val="en-US"/>
        </w:rPr>
        <w:t>1.18</w:t>
      </w:r>
      <w:r w:rsidRPr="001C21A5">
        <w:rPr>
          <w:rFonts w:cstheme="minorHAnsi"/>
          <w:color w:val="000000"/>
          <w:lang w:val="en-US"/>
        </w:rPr>
        <w:tab/>
      </w:r>
      <w:r w:rsidR="00A0705E" w:rsidRPr="001C21A5">
        <w:rPr>
          <w:rFonts w:cstheme="minorHAnsi"/>
          <w:color w:val="000000"/>
          <w:lang w:val="en-US"/>
        </w:rPr>
        <w:t xml:space="preserve">This policy </w:t>
      </w:r>
      <w:r w:rsidR="00B227D6" w:rsidRPr="001C21A5">
        <w:rPr>
          <w:rFonts w:cstheme="minorHAnsi"/>
          <w:color w:val="000000"/>
          <w:lang w:val="en-US"/>
        </w:rPr>
        <w:t>c</w:t>
      </w:r>
      <w:r w:rsidR="00A0705E" w:rsidRPr="001C21A5">
        <w:rPr>
          <w:rFonts w:cstheme="minorHAnsi"/>
          <w:color w:val="000000"/>
          <w:lang w:val="en-US"/>
        </w:rPr>
        <w:t>omplies with the 2015 Code of Practice</w:t>
      </w:r>
      <w:r w:rsidR="00B227D6" w:rsidRPr="001C21A5">
        <w:rPr>
          <w:rFonts w:cstheme="minorHAnsi"/>
          <w:color w:val="000000"/>
          <w:lang w:val="en-US"/>
        </w:rPr>
        <w:t xml:space="preserve"> and will be </w:t>
      </w:r>
      <w:r w:rsidR="00A0705E" w:rsidRPr="001C21A5">
        <w:rPr>
          <w:rFonts w:cstheme="minorHAnsi"/>
          <w:color w:val="000000"/>
        </w:rPr>
        <w:t xml:space="preserve">applied fairly, consistently in accordance </w:t>
      </w:r>
      <w:r w:rsidR="00A0705E" w:rsidRPr="001C21A5">
        <w:rPr>
          <w:rFonts w:cstheme="minorHAnsi"/>
        </w:rPr>
        <w:t xml:space="preserve">with the Equality Act 2010. </w:t>
      </w:r>
    </w:p>
    <w:p w14:paraId="3BD7A099" w14:textId="77777777" w:rsidR="00B227D6" w:rsidRPr="001C21A5" w:rsidRDefault="00B227D6" w:rsidP="00B227D6">
      <w:pPr>
        <w:spacing w:after="0" w:line="240" w:lineRule="auto"/>
        <w:jc w:val="both"/>
        <w:rPr>
          <w:rFonts w:cstheme="minorHAnsi"/>
        </w:rPr>
      </w:pPr>
    </w:p>
    <w:p w14:paraId="303A7112" w14:textId="5C4F03BB" w:rsidR="00A0705E" w:rsidRPr="001C21A5" w:rsidRDefault="00A0705E" w:rsidP="00CF00A3">
      <w:pPr>
        <w:pStyle w:val="NormalWeb"/>
        <w:tabs>
          <w:tab w:val="num" w:pos="993"/>
          <w:tab w:val="num" w:pos="1134"/>
        </w:tabs>
        <w:spacing w:before="0" w:beforeAutospacing="0" w:after="0" w:afterAutospacing="0"/>
        <w:contextualSpacing/>
        <w:jc w:val="both"/>
        <w:rPr>
          <w:rFonts w:asciiTheme="minorHAnsi" w:hAnsiTheme="minorHAnsi" w:cstheme="minorHAnsi"/>
          <w:sz w:val="22"/>
          <w:szCs w:val="22"/>
        </w:rPr>
      </w:pPr>
    </w:p>
    <w:p w14:paraId="51098AEF" w14:textId="77777777" w:rsidR="00AA20C7" w:rsidRPr="001C21A5" w:rsidRDefault="00AA20C7" w:rsidP="00AA20C7">
      <w:pPr>
        <w:keepNext/>
        <w:shd w:val="clear" w:color="auto" w:fill="FFFFFF"/>
        <w:spacing w:after="0" w:line="240" w:lineRule="auto"/>
        <w:jc w:val="center"/>
        <w:rPr>
          <w:rFonts w:cstheme="minorHAnsi"/>
          <w:b/>
          <w:bCs/>
          <w:lang w:val="en"/>
        </w:rPr>
      </w:pPr>
      <w:r w:rsidRPr="001C21A5">
        <w:rPr>
          <w:rFonts w:cstheme="minorHAnsi"/>
          <w:b/>
          <w:bCs/>
          <w:lang w:val="en"/>
        </w:rPr>
        <w:lastRenderedPageBreak/>
        <w:t>GRIEVANCE PROCEDURE</w:t>
      </w:r>
    </w:p>
    <w:p w14:paraId="59692528" w14:textId="77777777" w:rsidR="00AA20C7" w:rsidRPr="001C21A5" w:rsidRDefault="00AA20C7" w:rsidP="00A0705E">
      <w:pPr>
        <w:keepNext/>
        <w:shd w:val="clear" w:color="auto" w:fill="FFFFFF"/>
        <w:spacing w:after="0" w:line="240" w:lineRule="auto"/>
        <w:jc w:val="both"/>
        <w:rPr>
          <w:rFonts w:cstheme="minorHAnsi"/>
          <w:b/>
          <w:bCs/>
          <w:lang w:val="en"/>
        </w:rPr>
      </w:pPr>
    </w:p>
    <w:p w14:paraId="4063B38C" w14:textId="77777777" w:rsidR="00AA20C7" w:rsidRPr="001C21A5" w:rsidRDefault="00AA20C7" w:rsidP="00A0705E">
      <w:pPr>
        <w:keepNext/>
        <w:shd w:val="clear" w:color="auto" w:fill="FFFFFF"/>
        <w:spacing w:after="0" w:line="240" w:lineRule="auto"/>
        <w:jc w:val="both"/>
        <w:rPr>
          <w:rFonts w:cstheme="minorHAnsi"/>
          <w:b/>
          <w:bCs/>
          <w:lang w:val="en"/>
        </w:rPr>
      </w:pPr>
      <w:r w:rsidRPr="001C21A5">
        <w:rPr>
          <w:rFonts w:cstheme="minorHAnsi"/>
          <w:b/>
          <w:bCs/>
          <w:lang w:val="en"/>
        </w:rPr>
        <w:t>Introduction</w:t>
      </w:r>
    </w:p>
    <w:p w14:paraId="34189F87" w14:textId="77777777" w:rsidR="00AA20C7" w:rsidRPr="001C21A5" w:rsidRDefault="00AA20C7" w:rsidP="00A0705E">
      <w:pPr>
        <w:keepNext/>
        <w:shd w:val="clear" w:color="auto" w:fill="FFFFFF"/>
        <w:spacing w:after="0" w:line="240" w:lineRule="auto"/>
        <w:jc w:val="both"/>
        <w:rPr>
          <w:rFonts w:cstheme="minorHAnsi"/>
          <w:b/>
          <w:bCs/>
          <w:lang w:val="en"/>
        </w:rPr>
      </w:pPr>
    </w:p>
    <w:p w14:paraId="35B549C1" w14:textId="77777777" w:rsidR="00AA20C7" w:rsidRPr="001C21A5" w:rsidRDefault="00AA20C7" w:rsidP="00AA20C7">
      <w:pPr>
        <w:spacing w:after="0" w:line="240" w:lineRule="auto"/>
        <w:jc w:val="both"/>
        <w:rPr>
          <w:rFonts w:cstheme="minorHAnsi"/>
        </w:rPr>
      </w:pPr>
      <w:proofErr w:type="gramStart"/>
      <w:r w:rsidRPr="001C21A5">
        <w:rPr>
          <w:rFonts w:cstheme="minorHAnsi"/>
        </w:rPr>
        <w:t>In order to</w:t>
      </w:r>
      <w:proofErr w:type="gramEnd"/>
      <w:r w:rsidRPr="001C21A5">
        <w:rPr>
          <w:rFonts w:cstheme="minorHAnsi"/>
        </w:rPr>
        <w:t xml:space="preserve"> provide an effective and timely resolution of employee concerns, the following procedure will be followed to ensure that employee complaints or problems receive full and careful attention. </w:t>
      </w:r>
    </w:p>
    <w:p w14:paraId="06DB4B7B" w14:textId="77777777" w:rsidR="00AA20C7" w:rsidRPr="001C21A5" w:rsidRDefault="00AA20C7" w:rsidP="00AA20C7">
      <w:pPr>
        <w:spacing w:after="0" w:line="240" w:lineRule="auto"/>
        <w:jc w:val="both"/>
        <w:rPr>
          <w:rFonts w:cstheme="minorHAnsi"/>
        </w:rPr>
      </w:pPr>
    </w:p>
    <w:p w14:paraId="25EB6369" w14:textId="29FE76BA" w:rsidR="00AA20C7" w:rsidRPr="001C21A5" w:rsidRDefault="00AA20C7" w:rsidP="00AA20C7">
      <w:pPr>
        <w:spacing w:after="0" w:line="240" w:lineRule="auto"/>
        <w:jc w:val="both"/>
        <w:rPr>
          <w:rFonts w:cstheme="minorHAnsi"/>
        </w:rPr>
      </w:pPr>
      <w:r w:rsidRPr="001C21A5">
        <w:rPr>
          <w:rFonts w:cstheme="minorHAnsi"/>
        </w:rPr>
        <w:t xml:space="preserve">Reasonable adjustments will be made to the procedure for disabled employees.  Any employee who </w:t>
      </w:r>
      <w:proofErr w:type="gramStart"/>
      <w:r w:rsidRPr="001C21A5">
        <w:rPr>
          <w:rFonts w:cstheme="minorHAnsi"/>
        </w:rPr>
        <w:t>experiences difficulty</w:t>
      </w:r>
      <w:proofErr w:type="gramEnd"/>
      <w:r w:rsidRPr="001C21A5">
        <w:rPr>
          <w:rFonts w:cstheme="minorHAnsi"/>
        </w:rPr>
        <w:t xml:space="preserve"> with the procedure for any reason should seek assistance from the</w:t>
      </w:r>
      <w:r w:rsidR="00CC2442">
        <w:rPr>
          <w:rFonts w:cstheme="minorHAnsi"/>
        </w:rPr>
        <w:t xml:space="preserve"> Chair and/or Personnel Committee</w:t>
      </w:r>
      <w:r w:rsidRPr="001C21A5">
        <w:rPr>
          <w:rFonts w:cstheme="minorHAnsi"/>
        </w:rPr>
        <w:t>.</w:t>
      </w:r>
    </w:p>
    <w:p w14:paraId="10763DBB" w14:textId="77777777" w:rsidR="00AA20C7" w:rsidRPr="001C21A5" w:rsidRDefault="00AA20C7" w:rsidP="00A0705E">
      <w:pPr>
        <w:keepNext/>
        <w:shd w:val="clear" w:color="auto" w:fill="FFFFFF"/>
        <w:spacing w:after="0" w:line="240" w:lineRule="auto"/>
        <w:jc w:val="both"/>
        <w:rPr>
          <w:rFonts w:cstheme="minorHAnsi"/>
          <w:b/>
          <w:bCs/>
          <w:lang w:val="en"/>
        </w:rPr>
      </w:pPr>
    </w:p>
    <w:p w14:paraId="41089320" w14:textId="77F5AF93" w:rsidR="00AA20C7" w:rsidRPr="001C21A5" w:rsidRDefault="00AA20C7" w:rsidP="00A0705E">
      <w:pPr>
        <w:keepNext/>
        <w:shd w:val="clear" w:color="auto" w:fill="FFFFFF"/>
        <w:spacing w:after="0" w:line="240" w:lineRule="auto"/>
        <w:jc w:val="both"/>
        <w:rPr>
          <w:rFonts w:cstheme="minorHAnsi"/>
          <w:b/>
          <w:bCs/>
          <w:lang w:val="en"/>
        </w:rPr>
      </w:pPr>
    </w:p>
    <w:p w14:paraId="4D1094CF" w14:textId="1CDFE72D" w:rsidR="00A0705E" w:rsidRPr="001C21A5" w:rsidRDefault="00A0705E" w:rsidP="00A0705E">
      <w:pPr>
        <w:keepNext/>
        <w:shd w:val="clear" w:color="auto" w:fill="FFFFFF"/>
        <w:spacing w:after="0" w:line="240" w:lineRule="auto"/>
        <w:jc w:val="both"/>
        <w:rPr>
          <w:rFonts w:cstheme="minorHAnsi"/>
          <w:b/>
          <w:bCs/>
          <w:lang w:val="en"/>
        </w:rPr>
      </w:pPr>
      <w:r w:rsidRPr="001C21A5">
        <w:rPr>
          <w:rFonts w:cstheme="minorHAnsi"/>
          <w:b/>
          <w:bCs/>
          <w:lang w:val="en"/>
        </w:rPr>
        <w:t>Informal grievance procedure</w:t>
      </w:r>
    </w:p>
    <w:p w14:paraId="67915468" w14:textId="77777777" w:rsidR="00AA20C7" w:rsidRPr="001C21A5" w:rsidRDefault="00AA20C7" w:rsidP="00AA20C7">
      <w:pPr>
        <w:spacing w:after="0" w:line="240" w:lineRule="auto"/>
        <w:jc w:val="both"/>
        <w:rPr>
          <w:rFonts w:cstheme="minorHAnsi"/>
          <w:lang w:val="en"/>
        </w:rPr>
      </w:pPr>
    </w:p>
    <w:p w14:paraId="3E6AD014" w14:textId="4614E9F6" w:rsidR="00CC2442" w:rsidRPr="001C21A5" w:rsidRDefault="00A0705E" w:rsidP="00CC2442">
      <w:pPr>
        <w:spacing w:after="0" w:line="240" w:lineRule="auto"/>
        <w:jc w:val="both"/>
        <w:rPr>
          <w:rFonts w:cstheme="minorHAnsi"/>
        </w:rPr>
      </w:pPr>
      <w:r w:rsidRPr="001C21A5">
        <w:rPr>
          <w:rFonts w:cstheme="minorHAnsi"/>
          <w:lang w:val="en"/>
        </w:rPr>
        <w:t xml:space="preserve">The Council and its employees benefit if grievances are resolved informally and as quickly as possible. </w:t>
      </w:r>
      <w:r w:rsidR="00AA20C7" w:rsidRPr="001C21A5">
        <w:rPr>
          <w:rFonts w:cstheme="minorHAnsi"/>
          <w:lang w:val="en"/>
        </w:rPr>
        <w:t xml:space="preserve"> </w:t>
      </w:r>
      <w:r w:rsidRPr="001C21A5">
        <w:rPr>
          <w:rFonts w:cstheme="minorHAnsi"/>
          <w:lang w:val="en"/>
        </w:rPr>
        <w:t>As soon as a problem arises, the employee should raise it with</w:t>
      </w:r>
      <w:r w:rsidR="00CC2442">
        <w:rPr>
          <w:rFonts w:cstheme="minorHAnsi"/>
          <w:lang w:val="en"/>
        </w:rPr>
        <w:t xml:space="preserve"> </w:t>
      </w:r>
      <w:r w:rsidR="00CC2442" w:rsidRPr="001C21A5">
        <w:rPr>
          <w:rFonts w:cstheme="minorHAnsi"/>
        </w:rPr>
        <w:t>the</w:t>
      </w:r>
      <w:r w:rsidR="00CC2442">
        <w:rPr>
          <w:rFonts w:cstheme="minorHAnsi"/>
        </w:rPr>
        <w:t xml:space="preserve"> Chair and/or Personnel Committee</w:t>
      </w:r>
    </w:p>
    <w:p w14:paraId="102997CD" w14:textId="3137D5E1" w:rsidR="00A0705E" w:rsidRPr="001C21A5" w:rsidRDefault="00A0705E" w:rsidP="00AA20C7">
      <w:pPr>
        <w:spacing w:after="0" w:line="240" w:lineRule="auto"/>
        <w:jc w:val="both"/>
        <w:rPr>
          <w:rFonts w:cstheme="minorHAnsi"/>
          <w:lang w:val="en"/>
        </w:rPr>
      </w:pPr>
      <w:r w:rsidRPr="001C21A5">
        <w:rPr>
          <w:rFonts w:cstheme="minorHAnsi"/>
          <w:lang w:val="en"/>
        </w:rPr>
        <w:t xml:space="preserve">to see if an informal solution is possible. </w:t>
      </w:r>
      <w:r w:rsidR="00AA20C7" w:rsidRPr="001C21A5">
        <w:rPr>
          <w:rFonts w:cstheme="minorHAnsi"/>
          <w:lang w:val="en"/>
        </w:rPr>
        <w:t xml:space="preserve"> </w:t>
      </w:r>
      <w:r w:rsidRPr="001C21A5">
        <w:rPr>
          <w:rFonts w:cstheme="minorHAnsi"/>
          <w:lang w:val="en"/>
        </w:rPr>
        <w:t xml:space="preserve">Both should try to resolve the matter at this stage. </w:t>
      </w:r>
      <w:r w:rsidR="00AA20C7" w:rsidRPr="001C21A5">
        <w:rPr>
          <w:rFonts w:cstheme="minorHAnsi"/>
          <w:lang w:val="en"/>
        </w:rPr>
        <w:t xml:space="preserve"> </w:t>
      </w:r>
      <w:r w:rsidRPr="001C21A5">
        <w:rPr>
          <w:rFonts w:cstheme="minorHAnsi"/>
          <w:lang w:val="en"/>
        </w:rPr>
        <w:t>If the employee does not want to discuss the grievance with</w:t>
      </w:r>
      <w:r w:rsidR="002C7E05" w:rsidRPr="001C21A5">
        <w:rPr>
          <w:rFonts w:cstheme="minorHAnsi"/>
          <w:lang w:val="en"/>
        </w:rPr>
        <w:t xml:space="preserve"> any of the above, </w:t>
      </w:r>
      <w:r w:rsidRPr="001C21A5">
        <w:rPr>
          <w:rFonts w:cstheme="minorHAnsi"/>
          <w:lang w:val="en"/>
        </w:rPr>
        <w:t xml:space="preserve">the employee should contact another member of the </w:t>
      </w:r>
      <w:r w:rsidR="002C7E05" w:rsidRPr="001C21A5">
        <w:rPr>
          <w:rFonts w:cstheme="minorHAnsi"/>
          <w:lang w:val="en"/>
        </w:rPr>
        <w:t>Personnel Committee</w:t>
      </w:r>
      <w:r w:rsidRPr="001C21A5">
        <w:rPr>
          <w:rFonts w:cstheme="minorHAnsi"/>
          <w:lang w:val="en"/>
        </w:rPr>
        <w:t xml:space="preserve">. </w:t>
      </w:r>
      <w:r w:rsidR="002C7E05" w:rsidRPr="001C21A5">
        <w:rPr>
          <w:rFonts w:cstheme="minorHAnsi"/>
          <w:lang w:val="en"/>
        </w:rPr>
        <w:t xml:space="preserve"> </w:t>
      </w:r>
      <w:r w:rsidRPr="001C21A5">
        <w:rPr>
          <w:rFonts w:cstheme="minorHAnsi"/>
          <w:lang w:val="en"/>
        </w:rPr>
        <w:t xml:space="preserve">If the employee’s complaint is about a councillor, it may be appropriate to involve that councillor at the informal stage. </w:t>
      </w:r>
      <w:r w:rsidR="002C7E05" w:rsidRPr="001C21A5">
        <w:rPr>
          <w:rFonts w:cstheme="minorHAnsi"/>
          <w:lang w:val="en"/>
        </w:rPr>
        <w:t xml:space="preserve"> </w:t>
      </w:r>
      <w:r w:rsidRPr="001C21A5">
        <w:rPr>
          <w:rFonts w:cstheme="minorHAnsi"/>
          <w:lang w:val="en"/>
        </w:rPr>
        <w:t xml:space="preserve">This will require both the </w:t>
      </w:r>
      <w:proofErr w:type="gramStart"/>
      <w:r w:rsidRPr="001C21A5">
        <w:rPr>
          <w:rFonts w:cstheme="minorHAnsi"/>
          <w:lang w:val="en"/>
        </w:rPr>
        <w:t>employee’s</w:t>
      </w:r>
      <w:proofErr w:type="gramEnd"/>
      <w:r w:rsidRPr="001C21A5">
        <w:rPr>
          <w:rFonts w:cstheme="minorHAnsi"/>
          <w:lang w:val="en"/>
        </w:rPr>
        <w:t xml:space="preserve"> and the councillor’s consent.</w:t>
      </w:r>
    </w:p>
    <w:p w14:paraId="799B382F" w14:textId="08ADE561" w:rsidR="00AA20C7" w:rsidRPr="001C21A5" w:rsidRDefault="00AA20C7" w:rsidP="00AA20C7">
      <w:pPr>
        <w:spacing w:after="0" w:line="240" w:lineRule="auto"/>
        <w:jc w:val="both"/>
        <w:rPr>
          <w:rFonts w:cstheme="minorHAnsi"/>
          <w:lang w:val="en"/>
        </w:rPr>
      </w:pPr>
    </w:p>
    <w:p w14:paraId="26B15BB5" w14:textId="77777777" w:rsidR="00A0705E" w:rsidRPr="001C21A5" w:rsidRDefault="00A0705E" w:rsidP="00A0705E">
      <w:pPr>
        <w:spacing w:after="0" w:line="240" w:lineRule="auto"/>
        <w:jc w:val="both"/>
        <w:rPr>
          <w:rFonts w:cstheme="minorHAnsi"/>
          <w:b/>
          <w:lang w:val="en"/>
        </w:rPr>
      </w:pPr>
      <w:r w:rsidRPr="001C21A5">
        <w:rPr>
          <w:rFonts w:cstheme="minorHAnsi"/>
          <w:b/>
          <w:lang w:val="en"/>
        </w:rPr>
        <w:t>Formal grievance procedure</w:t>
      </w:r>
    </w:p>
    <w:p w14:paraId="209F1FBF" w14:textId="77777777" w:rsidR="002C7E05" w:rsidRPr="001C21A5" w:rsidRDefault="002C7E05" w:rsidP="002C7E05">
      <w:pPr>
        <w:spacing w:after="0" w:line="240" w:lineRule="auto"/>
        <w:jc w:val="both"/>
        <w:rPr>
          <w:rFonts w:cstheme="minorHAnsi"/>
          <w:lang w:val="en-US"/>
        </w:rPr>
      </w:pPr>
    </w:p>
    <w:p w14:paraId="0B6FE2EA" w14:textId="77777777" w:rsidR="00F9619C" w:rsidRPr="001C21A5" w:rsidRDefault="00F9619C" w:rsidP="00F9619C">
      <w:pPr>
        <w:spacing w:after="0" w:line="240" w:lineRule="auto"/>
        <w:jc w:val="both"/>
        <w:rPr>
          <w:rFonts w:cstheme="minorHAnsi"/>
          <w:lang w:val="en"/>
        </w:rPr>
      </w:pPr>
      <w:r w:rsidRPr="001C21A5">
        <w:rPr>
          <w:rFonts w:cstheme="minorHAnsi"/>
          <w:lang w:val="en"/>
        </w:rPr>
        <w:t>If it has not been possible to resolve the employee’s grievance informally, they have the right to submit a formal grievance in writing.  The letter should explain the nature and extent of the grievance and indicate the outcome the employee seeks.</w:t>
      </w:r>
    </w:p>
    <w:p w14:paraId="0C72FA23" w14:textId="510A190D" w:rsidR="00F9619C" w:rsidRPr="001C21A5" w:rsidRDefault="00F9619C" w:rsidP="00F9619C">
      <w:pPr>
        <w:spacing w:after="0" w:line="240" w:lineRule="auto"/>
        <w:jc w:val="both"/>
        <w:rPr>
          <w:rFonts w:cstheme="minorHAnsi"/>
          <w:lang w:val="en"/>
        </w:rPr>
      </w:pPr>
      <w:r w:rsidRPr="001C21A5">
        <w:rPr>
          <w:rFonts w:cstheme="minorHAnsi"/>
          <w:lang w:val="en"/>
        </w:rPr>
        <w:t xml:space="preserve">  </w:t>
      </w:r>
    </w:p>
    <w:p w14:paraId="18E43C62" w14:textId="3BFE3452" w:rsidR="00A0705E" w:rsidRPr="001C21A5" w:rsidRDefault="00A0705E" w:rsidP="00F9619C">
      <w:pPr>
        <w:shd w:val="clear" w:color="auto" w:fill="FFFFFF"/>
        <w:spacing w:after="0" w:line="240" w:lineRule="auto"/>
        <w:jc w:val="both"/>
        <w:rPr>
          <w:rFonts w:cstheme="minorHAnsi"/>
          <w:color w:val="000000"/>
        </w:rPr>
      </w:pPr>
      <w:r w:rsidRPr="001C21A5">
        <w:rPr>
          <w:rFonts w:cstheme="minorHAnsi"/>
          <w:lang w:val="en-US"/>
        </w:rPr>
        <w:t xml:space="preserve">The </w:t>
      </w:r>
      <w:r w:rsidR="00F9619C" w:rsidRPr="001C21A5">
        <w:rPr>
          <w:rFonts w:cstheme="minorHAnsi"/>
          <w:lang w:val="en-US"/>
        </w:rPr>
        <w:t xml:space="preserve">Personnel Committee will </w:t>
      </w:r>
      <w:r w:rsidRPr="001C21A5">
        <w:rPr>
          <w:rFonts w:cstheme="minorHAnsi"/>
          <w:lang w:val="en-US"/>
        </w:rPr>
        <w:t xml:space="preserve">hear the grievance. </w:t>
      </w:r>
      <w:r w:rsidR="00F9619C" w:rsidRPr="001C21A5">
        <w:rPr>
          <w:rFonts w:cstheme="minorHAnsi"/>
          <w:lang w:val="en-US"/>
        </w:rPr>
        <w:t xml:space="preserve"> </w:t>
      </w:r>
      <w:r w:rsidRPr="001C21A5">
        <w:rPr>
          <w:rFonts w:cstheme="minorHAnsi"/>
          <w:color w:val="000000"/>
          <w:lang w:val="en"/>
        </w:rPr>
        <w:t>No councillor</w:t>
      </w:r>
      <w:r w:rsidR="00E52842" w:rsidRPr="001C21A5">
        <w:rPr>
          <w:rFonts w:cstheme="minorHAnsi"/>
          <w:color w:val="000000"/>
          <w:lang w:val="en"/>
        </w:rPr>
        <w:t>,</w:t>
      </w:r>
      <w:r w:rsidRPr="001C21A5">
        <w:rPr>
          <w:rFonts w:cstheme="minorHAnsi"/>
          <w:color w:val="000000"/>
          <w:lang w:val="en"/>
        </w:rPr>
        <w:t xml:space="preserve"> with direct involvement in the matter</w:t>
      </w:r>
      <w:r w:rsidR="00E52842" w:rsidRPr="001C21A5">
        <w:rPr>
          <w:rFonts w:cstheme="minorHAnsi"/>
          <w:color w:val="000000"/>
          <w:lang w:val="en"/>
        </w:rPr>
        <w:t>,</w:t>
      </w:r>
      <w:r w:rsidRPr="001C21A5">
        <w:rPr>
          <w:rFonts w:cstheme="minorHAnsi"/>
          <w:color w:val="000000"/>
          <w:lang w:val="en"/>
        </w:rPr>
        <w:t xml:space="preserve"> shall be </w:t>
      </w:r>
      <w:proofErr w:type="gramStart"/>
      <w:r w:rsidR="00F9619C" w:rsidRPr="001C21A5">
        <w:rPr>
          <w:rFonts w:cstheme="minorHAnsi"/>
          <w:color w:val="000000"/>
          <w:lang w:val="en"/>
        </w:rPr>
        <w:t>serve</w:t>
      </w:r>
      <w:proofErr w:type="gramEnd"/>
      <w:r w:rsidR="00F9619C" w:rsidRPr="001C21A5">
        <w:rPr>
          <w:rFonts w:cstheme="minorHAnsi"/>
          <w:color w:val="000000"/>
          <w:lang w:val="en"/>
        </w:rPr>
        <w:t xml:space="preserve"> on the </w:t>
      </w:r>
      <w:r w:rsidRPr="001C21A5">
        <w:rPr>
          <w:rFonts w:cstheme="minorHAnsi"/>
          <w:color w:val="000000"/>
          <w:lang w:val="en"/>
        </w:rPr>
        <w:t>committee.</w:t>
      </w:r>
      <w:r w:rsidRPr="001C21A5">
        <w:rPr>
          <w:rFonts w:cstheme="minorHAnsi"/>
          <w:color w:val="000000"/>
        </w:rPr>
        <w:t xml:space="preserve"> </w:t>
      </w:r>
    </w:p>
    <w:p w14:paraId="73F7E83B" w14:textId="77777777" w:rsidR="00F9619C" w:rsidRPr="001C21A5" w:rsidRDefault="00F9619C" w:rsidP="00F9619C">
      <w:pPr>
        <w:shd w:val="clear" w:color="auto" w:fill="FFFFFF"/>
        <w:spacing w:after="0" w:line="240" w:lineRule="auto"/>
        <w:jc w:val="both"/>
        <w:rPr>
          <w:rFonts w:cstheme="minorHAnsi"/>
          <w:lang w:val="en-US"/>
        </w:rPr>
      </w:pPr>
    </w:p>
    <w:p w14:paraId="06ED3EAB" w14:textId="459768F8" w:rsidR="00A0705E" w:rsidRPr="001C21A5" w:rsidRDefault="00A0705E" w:rsidP="00A0705E">
      <w:pPr>
        <w:tabs>
          <w:tab w:val="left" w:pos="0"/>
        </w:tabs>
        <w:spacing w:after="0" w:line="240" w:lineRule="auto"/>
        <w:jc w:val="both"/>
        <w:rPr>
          <w:rFonts w:cstheme="minorHAnsi"/>
          <w:bCs/>
          <w:lang w:val="en-US"/>
        </w:rPr>
      </w:pPr>
      <w:r w:rsidRPr="001C21A5">
        <w:rPr>
          <w:rFonts w:cstheme="minorHAnsi"/>
          <w:bCs/>
          <w:u w:val="single"/>
          <w:lang w:val="en-US"/>
        </w:rPr>
        <w:t>Investigation</w:t>
      </w:r>
      <w:r w:rsidR="00F9619C" w:rsidRPr="001C21A5">
        <w:rPr>
          <w:rFonts w:cstheme="minorHAnsi"/>
          <w:bCs/>
          <w:lang w:val="en-US"/>
        </w:rPr>
        <w:t>:</w:t>
      </w:r>
    </w:p>
    <w:p w14:paraId="5CA2C710" w14:textId="77777777" w:rsidR="00F9619C" w:rsidRPr="001C21A5" w:rsidRDefault="00F9619C" w:rsidP="00A0705E">
      <w:pPr>
        <w:tabs>
          <w:tab w:val="left" w:pos="0"/>
        </w:tabs>
        <w:spacing w:after="0" w:line="240" w:lineRule="auto"/>
        <w:jc w:val="both"/>
        <w:rPr>
          <w:rFonts w:cstheme="minorHAnsi"/>
          <w:bCs/>
          <w:lang w:val="en-US"/>
        </w:rPr>
      </w:pPr>
    </w:p>
    <w:p w14:paraId="5689C909" w14:textId="38020BD3" w:rsidR="00A0705E" w:rsidRPr="001C21A5" w:rsidRDefault="00F9619C" w:rsidP="00F9619C">
      <w:pPr>
        <w:spacing w:after="0" w:line="240" w:lineRule="auto"/>
        <w:jc w:val="both"/>
        <w:rPr>
          <w:rFonts w:cstheme="minorHAnsi"/>
          <w:lang w:val="en-US"/>
        </w:rPr>
      </w:pPr>
      <w:r w:rsidRPr="001C21A5">
        <w:rPr>
          <w:rFonts w:cstheme="minorHAnsi"/>
          <w:lang w:val="en-US"/>
        </w:rPr>
        <w:t xml:space="preserve">It is </w:t>
      </w:r>
      <w:r w:rsidR="000833A9" w:rsidRPr="001C21A5">
        <w:rPr>
          <w:rFonts w:cstheme="minorHAnsi"/>
          <w:lang w:val="en-US"/>
        </w:rPr>
        <w:t xml:space="preserve">often </w:t>
      </w:r>
      <w:r w:rsidRPr="001C21A5">
        <w:rPr>
          <w:rFonts w:cstheme="minorHAnsi"/>
          <w:lang w:val="en-US"/>
        </w:rPr>
        <w:t xml:space="preserve">appropriate to appoint </w:t>
      </w:r>
      <w:r w:rsidR="00A0705E" w:rsidRPr="001C21A5">
        <w:rPr>
          <w:rFonts w:cstheme="minorHAnsi"/>
          <w:lang w:val="en-US"/>
        </w:rPr>
        <w:t>an investigator to carry out an investigation</w:t>
      </w:r>
      <w:r w:rsidR="00A0705E" w:rsidRPr="001C21A5">
        <w:rPr>
          <w:rFonts w:cstheme="minorHAnsi"/>
        </w:rPr>
        <w:t xml:space="preserve"> </w:t>
      </w:r>
      <w:r w:rsidR="00A0705E" w:rsidRPr="001C21A5">
        <w:rPr>
          <w:rFonts w:cstheme="minorHAnsi"/>
          <w:lang w:val="en-US"/>
        </w:rPr>
        <w:t xml:space="preserve">before the grievance meeting to establish the facts of the case. </w:t>
      </w:r>
      <w:r w:rsidRPr="001C21A5">
        <w:rPr>
          <w:rFonts w:cstheme="minorHAnsi"/>
          <w:lang w:val="en-US"/>
        </w:rPr>
        <w:t xml:space="preserve"> The investigator should be independent of the</w:t>
      </w:r>
      <w:r w:rsidR="00C0745A" w:rsidRPr="001C21A5">
        <w:rPr>
          <w:rFonts w:cstheme="minorHAnsi"/>
          <w:lang w:val="en-US"/>
        </w:rPr>
        <w:t xml:space="preserve"> decision-making </w:t>
      </w:r>
      <w:r w:rsidR="008147FA" w:rsidRPr="001C21A5">
        <w:rPr>
          <w:rFonts w:cstheme="minorHAnsi"/>
          <w:lang w:val="en-US"/>
        </w:rPr>
        <w:t xml:space="preserve">in respect of the grievance.  </w:t>
      </w:r>
      <w:r w:rsidR="00A0705E" w:rsidRPr="001C21A5">
        <w:rPr>
          <w:rFonts w:cstheme="minorHAnsi"/>
          <w:lang w:val="en-US"/>
        </w:rPr>
        <w:t xml:space="preserve">The investigation may include interviews </w:t>
      </w:r>
      <w:r w:rsidR="008147FA" w:rsidRPr="001C21A5">
        <w:rPr>
          <w:rFonts w:cstheme="minorHAnsi"/>
          <w:lang w:val="en-US"/>
        </w:rPr>
        <w:t xml:space="preserve">with the </w:t>
      </w:r>
      <w:r w:rsidR="00A0705E" w:rsidRPr="001C21A5">
        <w:rPr>
          <w:rFonts w:cstheme="minorHAnsi"/>
          <w:lang w:val="en-US"/>
        </w:rPr>
        <w:t xml:space="preserve">employee submitting the grievance, other employees, </w:t>
      </w:r>
      <w:proofErr w:type="spellStart"/>
      <w:r w:rsidR="003655AF" w:rsidRPr="001C21A5">
        <w:rPr>
          <w:rFonts w:cstheme="minorHAnsi"/>
          <w:lang w:val="en-US"/>
        </w:rPr>
        <w:t>councillors</w:t>
      </w:r>
      <w:proofErr w:type="spellEnd"/>
      <w:r w:rsidR="003655AF" w:rsidRPr="001C21A5">
        <w:rPr>
          <w:rFonts w:cstheme="minorHAnsi"/>
          <w:lang w:val="en-US"/>
        </w:rPr>
        <w:t>,</w:t>
      </w:r>
      <w:r w:rsidR="00A0705E" w:rsidRPr="001C21A5">
        <w:rPr>
          <w:rFonts w:cstheme="minorHAnsi"/>
          <w:lang w:val="en-US"/>
        </w:rPr>
        <w:t xml:space="preserve"> </w:t>
      </w:r>
      <w:r w:rsidR="008147FA" w:rsidRPr="001C21A5">
        <w:rPr>
          <w:rFonts w:cstheme="minorHAnsi"/>
          <w:lang w:val="en-US"/>
        </w:rPr>
        <w:t>and others as may be appropriate</w:t>
      </w:r>
      <w:r w:rsidR="00A0705E" w:rsidRPr="001C21A5">
        <w:rPr>
          <w:rFonts w:cstheme="minorHAnsi"/>
          <w:lang w:val="en-US"/>
        </w:rPr>
        <w:t xml:space="preserve">. </w:t>
      </w:r>
    </w:p>
    <w:p w14:paraId="584BB382" w14:textId="77777777" w:rsidR="008147FA" w:rsidRPr="001C21A5" w:rsidRDefault="008147FA" w:rsidP="008147FA">
      <w:pPr>
        <w:spacing w:after="0" w:line="240" w:lineRule="auto"/>
        <w:jc w:val="both"/>
        <w:rPr>
          <w:rFonts w:cstheme="minorHAnsi"/>
          <w:lang w:val="en-US"/>
        </w:rPr>
      </w:pPr>
    </w:p>
    <w:p w14:paraId="157B2728" w14:textId="77777777" w:rsidR="008147FA" w:rsidRPr="001C21A5" w:rsidRDefault="00A0705E" w:rsidP="008147FA">
      <w:pPr>
        <w:spacing w:after="0" w:line="240" w:lineRule="auto"/>
        <w:jc w:val="both"/>
        <w:rPr>
          <w:rFonts w:cstheme="minorHAnsi"/>
          <w:lang w:val="en-US"/>
        </w:rPr>
      </w:pPr>
      <w:r w:rsidRPr="001C21A5">
        <w:rPr>
          <w:rFonts w:cstheme="minorHAnsi"/>
          <w:lang w:val="en-US"/>
        </w:rPr>
        <w:t xml:space="preserve">The investigator will summarise their findings (usually within an investigation report) and present their findings to the </w:t>
      </w:r>
      <w:r w:rsidR="008147FA" w:rsidRPr="001C21A5">
        <w:rPr>
          <w:rFonts w:cstheme="minorHAnsi"/>
          <w:lang w:val="en-US"/>
        </w:rPr>
        <w:t>Personnel Committee</w:t>
      </w:r>
    </w:p>
    <w:p w14:paraId="7EF250D5" w14:textId="3099EE8B" w:rsidR="00A0705E" w:rsidRPr="001C21A5" w:rsidRDefault="00A0705E" w:rsidP="008147FA">
      <w:pPr>
        <w:spacing w:after="0" w:line="240" w:lineRule="auto"/>
        <w:jc w:val="both"/>
        <w:rPr>
          <w:rFonts w:cstheme="minorHAnsi"/>
          <w:lang w:val="en-US"/>
        </w:rPr>
      </w:pPr>
      <w:r w:rsidRPr="001C21A5">
        <w:rPr>
          <w:rFonts w:cstheme="minorHAnsi"/>
          <w:lang w:val="en-US"/>
        </w:rPr>
        <w:t xml:space="preserve"> </w:t>
      </w:r>
    </w:p>
    <w:p w14:paraId="3113F12B" w14:textId="1C610923" w:rsidR="00A0705E" w:rsidRPr="001C21A5" w:rsidRDefault="00A0705E" w:rsidP="00A0705E">
      <w:pPr>
        <w:spacing w:after="0" w:line="240" w:lineRule="auto"/>
        <w:jc w:val="both"/>
        <w:rPr>
          <w:rFonts w:cstheme="minorHAnsi"/>
          <w:bCs/>
          <w:u w:val="single"/>
          <w:lang w:val="en-US"/>
        </w:rPr>
      </w:pPr>
      <w:r w:rsidRPr="001C21A5">
        <w:rPr>
          <w:rFonts w:cstheme="minorHAnsi"/>
          <w:bCs/>
          <w:u w:val="single"/>
          <w:lang w:val="en-US"/>
        </w:rPr>
        <w:t>Notification</w:t>
      </w:r>
    </w:p>
    <w:p w14:paraId="51A857DC" w14:textId="423F6C16" w:rsidR="008147FA" w:rsidRPr="001C21A5" w:rsidRDefault="008147FA" w:rsidP="00A0705E">
      <w:pPr>
        <w:spacing w:after="0" w:line="240" w:lineRule="auto"/>
        <w:jc w:val="both"/>
        <w:rPr>
          <w:rFonts w:cstheme="minorHAnsi"/>
          <w:b/>
          <w:lang w:val="en-US"/>
        </w:rPr>
      </w:pPr>
    </w:p>
    <w:p w14:paraId="6517C6C6" w14:textId="2EC93577" w:rsidR="00A0705E" w:rsidRPr="001C21A5" w:rsidRDefault="008147FA" w:rsidP="008147FA">
      <w:pPr>
        <w:spacing w:after="0" w:line="240" w:lineRule="auto"/>
        <w:jc w:val="both"/>
        <w:rPr>
          <w:rFonts w:cstheme="minorHAnsi"/>
          <w:lang w:val="en-US"/>
        </w:rPr>
      </w:pPr>
      <w:r w:rsidRPr="001C21A5">
        <w:rPr>
          <w:rFonts w:cstheme="minorHAnsi"/>
          <w:lang w:val="en-US"/>
        </w:rPr>
        <w:t xml:space="preserve">The Council will make every effort to hold a grievance hearing </w:t>
      </w:r>
      <w:proofErr w:type="gramStart"/>
      <w:r w:rsidRPr="001C21A5">
        <w:rPr>
          <w:rFonts w:cstheme="minorHAnsi"/>
          <w:lang w:val="en-US"/>
        </w:rPr>
        <w:t>with</w:t>
      </w:r>
      <w:proofErr w:type="gramEnd"/>
      <w:r w:rsidRPr="001C21A5">
        <w:rPr>
          <w:rFonts w:cstheme="minorHAnsi"/>
          <w:lang w:val="en-US"/>
        </w:rPr>
        <w:t xml:space="preserve"> 14 </w:t>
      </w:r>
      <w:r w:rsidR="00E52842" w:rsidRPr="001C21A5">
        <w:rPr>
          <w:rFonts w:cstheme="minorHAnsi"/>
          <w:lang w:val="en-US"/>
        </w:rPr>
        <w:t>days,</w:t>
      </w:r>
      <w:r w:rsidRPr="001C21A5">
        <w:rPr>
          <w:rFonts w:cstheme="minorHAnsi"/>
          <w:lang w:val="en-US"/>
        </w:rPr>
        <w:t xml:space="preserve"> but this may not be achievable if an investigation has bene launched.  T</w:t>
      </w:r>
      <w:r w:rsidR="00A0705E" w:rsidRPr="001C21A5">
        <w:rPr>
          <w:rFonts w:cstheme="minorHAnsi"/>
          <w:lang w:val="en-US"/>
        </w:rPr>
        <w:t xml:space="preserve">he employee will </w:t>
      </w:r>
      <w:r w:rsidRPr="001C21A5">
        <w:rPr>
          <w:rFonts w:cstheme="minorHAnsi"/>
          <w:lang w:val="en-US"/>
        </w:rPr>
        <w:t xml:space="preserve">then </w:t>
      </w:r>
      <w:r w:rsidR="00A0705E" w:rsidRPr="001C21A5">
        <w:rPr>
          <w:rFonts w:cstheme="minorHAnsi"/>
          <w:lang w:val="en-US"/>
        </w:rPr>
        <w:t>be asked, in writing, to attend a grievance meeting. The written notification will include the following:</w:t>
      </w:r>
    </w:p>
    <w:p w14:paraId="5C31970F" w14:textId="77777777" w:rsidR="00A0705E" w:rsidRPr="001C21A5" w:rsidRDefault="00A0705E" w:rsidP="008147FA">
      <w:pPr>
        <w:pStyle w:val="ListParagraph"/>
        <w:numPr>
          <w:ilvl w:val="0"/>
          <w:numId w:val="8"/>
        </w:numPr>
        <w:spacing w:after="0" w:line="240" w:lineRule="auto"/>
        <w:jc w:val="both"/>
        <w:rPr>
          <w:rFonts w:cstheme="minorHAnsi"/>
          <w:lang w:val="en-US"/>
        </w:rPr>
      </w:pPr>
      <w:r w:rsidRPr="001C21A5">
        <w:rPr>
          <w:rFonts w:cstheme="minorHAnsi"/>
          <w:lang w:val="en-US"/>
        </w:rPr>
        <w:t xml:space="preserve">the names of its </w:t>
      </w:r>
      <w:proofErr w:type="gramStart"/>
      <w:r w:rsidRPr="001C21A5">
        <w:rPr>
          <w:rFonts w:cstheme="minorHAnsi"/>
          <w:lang w:val="en-US"/>
        </w:rPr>
        <w:t>Chairman</w:t>
      </w:r>
      <w:proofErr w:type="gramEnd"/>
      <w:r w:rsidRPr="001C21A5">
        <w:rPr>
          <w:rFonts w:cstheme="minorHAnsi"/>
          <w:lang w:val="en-US"/>
        </w:rPr>
        <w:t xml:space="preserve"> and other members</w:t>
      </w:r>
    </w:p>
    <w:p w14:paraId="157FE88C" w14:textId="77777777" w:rsidR="00C01EB5" w:rsidRPr="001C21A5" w:rsidRDefault="00A0705E" w:rsidP="008147FA">
      <w:pPr>
        <w:pStyle w:val="ListParagraph"/>
        <w:numPr>
          <w:ilvl w:val="0"/>
          <w:numId w:val="8"/>
        </w:numPr>
        <w:spacing w:after="0" w:line="240" w:lineRule="auto"/>
        <w:jc w:val="both"/>
        <w:rPr>
          <w:rFonts w:cstheme="minorHAnsi"/>
          <w:lang w:val="en-US"/>
        </w:rPr>
      </w:pPr>
      <w:r w:rsidRPr="001C21A5">
        <w:rPr>
          <w:rFonts w:cstheme="minorHAnsi"/>
          <w:lang w:val="en-US"/>
        </w:rPr>
        <w:t xml:space="preserve">the date, </w:t>
      </w:r>
      <w:proofErr w:type="gramStart"/>
      <w:r w:rsidRPr="001C21A5">
        <w:rPr>
          <w:rFonts w:cstheme="minorHAnsi"/>
          <w:lang w:val="en-US"/>
        </w:rPr>
        <w:t>time</w:t>
      </w:r>
      <w:proofErr w:type="gramEnd"/>
      <w:r w:rsidRPr="001C21A5">
        <w:rPr>
          <w:rFonts w:cstheme="minorHAnsi"/>
          <w:lang w:val="en-US"/>
        </w:rPr>
        <w:t xml:space="preserve"> and place for the meeting. The </w:t>
      </w:r>
      <w:r w:rsidR="00C01EB5" w:rsidRPr="001C21A5">
        <w:rPr>
          <w:rFonts w:cstheme="minorHAnsi"/>
          <w:lang w:val="en-US"/>
        </w:rPr>
        <w:t xml:space="preserve">Council will make every effort to ensure the </w:t>
      </w:r>
      <w:r w:rsidRPr="001C21A5">
        <w:rPr>
          <w:rFonts w:cstheme="minorHAnsi"/>
          <w:lang w:val="en-US"/>
        </w:rPr>
        <w:t xml:space="preserve">employee </w:t>
      </w:r>
      <w:r w:rsidR="00C01EB5" w:rsidRPr="001C21A5">
        <w:rPr>
          <w:rFonts w:cstheme="minorHAnsi"/>
          <w:lang w:val="en-US"/>
        </w:rPr>
        <w:t xml:space="preserve">is given as much notice of the meeting as </w:t>
      </w:r>
      <w:proofErr w:type="gramStart"/>
      <w:r w:rsidR="00C01EB5" w:rsidRPr="001C21A5">
        <w:rPr>
          <w:rFonts w:cstheme="minorHAnsi"/>
          <w:lang w:val="en-US"/>
        </w:rPr>
        <w:t>possible</w:t>
      </w:r>
      <w:proofErr w:type="gramEnd"/>
    </w:p>
    <w:p w14:paraId="57A8B60D" w14:textId="6A3A6B9C" w:rsidR="00A0705E" w:rsidRPr="001C21A5" w:rsidRDefault="00A0705E" w:rsidP="000E7A93">
      <w:pPr>
        <w:pStyle w:val="ListParagraph"/>
        <w:numPr>
          <w:ilvl w:val="0"/>
          <w:numId w:val="8"/>
        </w:numPr>
        <w:spacing w:after="0" w:line="240" w:lineRule="auto"/>
        <w:jc w:val="both"/>
        <w:rPr>
          <w:rFonts w:cstheme="minorHAnsi"/>
          <w:lang w:val="en-US"/>
        </w:rPr>
      </w:pPr>
      <w:r w:rsidRPr="001C21A5">
        <w:rPr>
          <w:rFonts w:cstheme="minorHAnsi"/>
          <w:lang w:val="en-US"/>
        </w:rPr>
        <w:t xml:space="preserve">the employee’s right to be accompanied by a </w:t>
      </w:r>
      <w:r w:rsidRPr="001C21A5">
        <w:rPr>
          <w:rFonts w:cstheme="minorHAnsi"/>
        </w:rPr>
        <w:t>workplace colleague, a trade union representative or a trade union official</w:t>
      </w:r>
      <w:r w:rsidR="00CC2442">
        <w:rPr>
          <w:rFonts w:cstheme="minorHAnsi"/>
        </w:rPr>
        <w:t xml:space="preserve">, a friend or family member. </w:t>
      </w:r>
    </w:p>
    <w:p w14:paraId="7E5CF5F3" w14:textId="77777777" w:rsidR="00A0705E" w:rsidRPr="001C21A5" w:rsidRDefault="00A0705E" w:rsidP="008147FA">
      <w:pPr>
        <w:pStyle w:val="ListParagraph"/>
        <w:numPr>
          <w:ilvl w:val="0"/>
          <w:numId w:val="8"/>
        </w:numPr>
        <w:spacing w:after="0" w:line="240" w:lineRule="auto"/>
        <w:jc w:val="both"/>
        <w:rPr>
          <w:rFonts w:cstheme="minorHAnsi"/>
          <w:lang w:val="en-US"/>
        </w:rPr>
      </w:pPr>
      <w:r w:rsidRPr="001C21A5">
        <w:rPr>
          <w:rFonts w:cstheme="minorHAnsi"/>
          <w:lang w:val="en-US"/>
        </w:rPr>
        <w:lastRenderedPageBreak/>
        <w:t>a copy of the Council’s grievance policy</w:t>
      </w:r>
    </w:p>
    <w:p w14:paraId="4F545454" w14:textId="77777777" w:rsidR="00A0705E" w:rsidRPr="001C21A5" w:rsidRDefault="00A0705E" w:rsidP="00C01EB5">
      <w:pPr>
        <w:pStyle w:val="ListParagraph"/>
        <w:numPr>
          <w:ilvl w:val="0"/>
          <w:numId w:val="8"/>
        </w:numPr>
        <w:spacing w:after="0" w:line="240" w:lineRule="auto"/>
        <w:jc w:val="both"/>
        <w:rPr>
          <w:rFonts w:cstheme="minorHAnsi"/>
          <w:lang w:val="en-US"/>
        </w:rPr>
      </w:pPr>
      <w:r w:rsidRPr="001C21A5">
        <w:rPr>
          <w:rFonts w:cstheme="minorHAnsi"/>
          <w:lang w:val="en-US"/>
        </w:rPr>
        <w:t xml:space="preserve">confirmation that, if necessary, witnesses may attend (or submit witness statements) on the employee’s behalf and that the employee should provide the names of his/her witnesses as soon as possible before the </w:t>
      </w:r>
      <w:proofErr w:type="gramStart"/>
      <w:r w:rsidRPr="001C21A5">
        <w:rPr>
          <w:rFonts w:cstheme="minorHAnsi"/>
          <w:lang w:val="en-US"/>
        </w:rPr>
        <w:t>meeting</w:t>
      </w:r>
      <w:proofErr w:type="gramEnd"/>
    </w:p>
    <w:p w14:paraId="7133E777" w14:textId="52E74933" w:rsidR="00A0705E" w:rsidRPr="001C21A5" w:rsidRDefault="00A0705E" w:rsidP="00C01EB5">
      <w:pPr>
        <w:pStyle w:val="ListParagraph"/>
        <w:numPr>
          <w:ilvl w:val="0"/>
          <w:numId w:val="8"/>
        </w:numPr>
        <w:spacing w:after="0" w:line="240" w:lineRule="auto"/>
        <w:jc w:val="both"/>
        <w:rPr>
          <w:rFonts w:cstheme="minorHAnsi"/>
          <w:lang w:val="en-US"/>
        </w:rPr>
      </w:pPr>
      <w:r w:rsidRPr="001C21A5">
        <w:rPr>
          <w:rFonts w:cstheme="minorHAnsi"/>
          <w:lang w:val="en-US"/>
        </w:rPr>
        <w:t>confirmation that the employee will provide the Council with any supporting evidence in advance of the meeting, usually with at least t</w:t>
      </w:r>
      <w:r w:rsidR="00C01EB5" w:rsidRPr="001C21A5">
        <w:rPr>
          <w:rFonts w:cstheme="minorHAnsi"/>
          <w:lang w:val="en-US"/>
        </w:rPr>
        <w:t xml:space="preserve">hree </w:t>
      </w:r>
      <w:r w:rsidRPr="001C21A5">
        <w:rPr>
          <w:rFonts w:cstheme="minorHAnsi"/>
          <w:lang w:val="en-US"/>
        </w:rPr>
        <w:t xml:space="preserve">days’ </w:t>
      </w:r>
      <w:proofErr w:type="gramStart"/>
      <w:r w:rsidRPr="001C21A5">
        <w:rPr>
          <w:rFonts w:cstheme="minorHAnsi"/>
          <w:lang w:val="en-US"/>
        </w:rPr>
        <w:t>notice</w:t>
      </w:r>
      <w:proofErr w:type="gramEnd"/>
    </w:p>
    <w:p w14:paraId="6F43AEF9" w14:textId="77777777" w:rsidR="00A0705E" w:rsidRPr="001C21A5" w:rsidRDefault="00A0705E" w:rsidP="00C01EB5">
      <w:pPr>
        <w:pStyle w:val="ListParagraph"/>
        <w:numPr>
          <w:ilvl w:val="0"/>
          <w:numId w:val="8"/>
        </w:numPr>
        <w:spacing w:after="0" w:line="240" w:lineRule="auto"/>
        <w:jc w:val="both"/>
        <w:rPr>
          <w:rFonts w:cstheme="minorHAnsi"/>
          <w:lang w:val="en-US"/>
        </w:rPr>
      </w:pPr>
      <w:r w:rsidRPr="001C21A5">
        <w:rPr>
          <w:rFonts w:cstheme="minorHAnsi"/>
          <w:lang w:val="en-US"/>
        </w:rPr>
        <w:t xml:space="preserve">findings of the investigation if there has been an </w:t>
      </w:r>
      <w:proofErr w:type="gramStart"/>
      <w:r w:rsidRPr="001C21A5">
        <w:rPr>
          <w:rFonts w:cstheme="minorHAnsi"/>
          <w:lang w:val="en-US"/>
        </w:rPr>
        <w:t>investigation</w:t>
      </w:r>
      <w:proofErr w:type="gramEnd"/>
      <w:r w:rsidRPr="001C21A5">
        <w:rPr>
          <w:rFonts w:cstheme="minorHAnsi"/>
          <w:lang w:val="en-US"/>
        </w:rPr>
        <w:t xml:space="preserve"> </w:t>
      </w:r>
    </w:p>
    <w:p w14:paraId="129C7248" w14:textId="77777777" w:rsidR="00A0705E" w:rsidRPr="001C21A5" w:rsidRDefault="00A0705E" w:rsidP="00C01EB5">
      <w:pPr>
        <w:pStyle w:val="ListParagraph"/>
        <w:numPr>
          <w:ilvl w:val="0"/>
          <w:numId w:val="8"/>
        </w:numPr>
        <w:spacing w:after="0" w:line="240" w:lineRule="auto"/>
        <w:jc w:val="both"/>
        <w:rPr>
          <w:rFonts w:cstheme="minorHAnsi"/>
          <w:lang w:val="en-US"/>
        </w:rPr>
      </w:pPr>
      <w:r w:rsidRPr="001C21A5">
        <w:rPr>
          <w:rFonts w:cstheme="minorHAnsi"/>
          <w:lang w:val="en-US"/>
        </w:rPr>
        <w:t>an invitation for the employee to request any adjustments to be made for the hearing (for example where a person has a health condition).</w:t>
      </w:r>
    </w:p>
    <w:p w14:paraId="303E9408" w14:textId="77777777" w:rsidR="00C01EB5" w:rsidRPr="001C21A5" w:rsidRDefault="00C01EB5" w:rsidP="00A0705E">
      <w:pPr>
        <w:shd w:val="clear" w:color="auto" w:fill="FFFFFF"/>
        <w:tabs>
          <w:tab w:val="left" w:pos="426"/>
        </w:tabs>
        <w:spacing w:after="0" w:line="240" w:lineRule="auto"/>
        <w:jc w:val="both"/>
        <w:rPr>
          <w:rFonts w:cstheme="minorHAnsi"/>
          <w:b/>
          <w:lang w:val="en"/>
        </w:rPr>
      </w:pPr>
    </w:p>
    <w:p w14:paraId="16D8F652" w14:textId="0DEFFA27" w:rsidR="00A0705E" w:rsidRPr="001C21A5" w:rsidRDefault="00A0705E" w:rsidP="00A0705E">
      <w:pPr>
        <w:shd w:val="clear" w:color="auto" w:fill="FFFFFF"/>
        <w:tabs>
          <w:tab w:val="left" w:pos="426"/>
        </w:tabs>
        <w:spacing w:after="0" w:line="240" w:lineRule="auto"/>
        <w:jc w:val="both"/>
        <w:rPr>
          <w:rFonts w:cstheme="minorHAnsi"/>
          <w:bCs/>
          <w:u w:val="single"/>
          <w:lang w:val="en"/>
        </w:rPr>
      </w:pPr>
      <w:r w:rsidRPr="001C21A5">
        <w:rPr>
          <w:rFonts w:cstheme="minorHAnsi"/>
          <w:bCs/>
          <w:u w:val="single"/>
          <w:lang w:val="en"/>
        </w:rPr>
        <w:t xml:space="preserve">The grievance </w:t>
      </w:r>
      <w:proofErr w:type="gramStart"/>
      <w:r w:rsidRPr="001C21A5">
        <w:rPr>
          <w:rFonts w:cstheme="minorHAnsi"/>
          <w:bCs/>
          <w:u w:val="single"/>
          <w:lang w:val="en"/>
        </w:rPr>
        <w:t>meeting</w:t>
      </w:r>
      <w:proofErr w:type="gramEnd"/>
    </w:p>
    <w:p w14:paraId="4A5C6EBA" w14:textId="77777777" w:rsidR="00C01EB5" w:rsidRPr="001C21A5" w:rsidRDefault="00C01EB5" w:rsidP="00A0705E">
      <w:pPr>
        <w:shd w:val="clear" w:color="auto" w:fill="FFFFFF"/>
        <w:tabs>
          <w:tab w:val="left" w:pos="426"/>
        </w:tabs>
        <w:spacing w:after="0" w:line="240" w:lineRule="auto"/>
        <w:jc w:val="both"/>
        <w:rPr>
          <w:rFonts w:cstheme="minorHAnsi"/>
          <w:b/>
          <w:lang w:val="en"/>
        </w:rPr>
      </w:pPr>
    </w:p>
    <w:p w14:paraId="1C6E6A2E" w14:textId="484DCABB" w:rsidR="00A0705E" w:rsidRPr="001C21A5" w:rsidRDefault="00C01EB5" w:rsidP="00C01EB5">
      <w:pPr>
        <w:shd w:val="clear" w:color="auto" w:fill="FFFFFF"/>
        <w:tabs>
          <w:tab w:val="left" w:pos="567"/>
        </w:tabs>
        <w:spacing w:after="0" w:line="240" w:lineRule="auto"/>
        <w:jc w:val="both"/>
        <w:rPr>
          <w:rFonts w:cstheme="minorHAnsi"/>
          <w:lang w:val="en"/>
        </w:rPr>
      </w:pPr>
      <w:r w:rsidRPr="001C21A5">
        <w:rPr>
          <w:rFonts w:cstheme="minorHAnsi"/>
          <w:lang w:val="en"/>
        </w:rPr>
        <w:t xml:space="preserve">The Grievance Hearing is a meeting of the Personnel </w:t>
      </w:r>
      <w:proofErr w:type="gramStart"/>
      <w:r w:rsidRPr="001C21A5">
        <w:rPr>
          <w:rFonts w:cstheme="minorHAnsi"/>
          <w:lang w:val="en"/>
        </w:rPr>
        <w:t>Committee</w:t>
      </w:r>
      <w:proofErr w:type="gramEnd"/>
      <w:r w:rsidRPr="001C21A5">
        <w:rPr>
          <w:rFonts w:cstheme="minorHAnsi"/>
          <w:lang w:val="en"/>
        </w:rPr>
        <w:t xml:space="preserve"> and a Meeting Notice must be published.  </w:t>
      </w:r>
      <w:r w:rsidR="00A0705E" w:rsidRPr="001C21A5">
        <w:rPr>
          <w:rFonts w:cstheme="minorHAnsi"/>
          <w:lang w:val="en"/>
        </w:rPr>
        <w:t xml:space="preserve">At the grievance meeting: </w:t>
      </w:r>
    </w:p>
    <w:p w14:paraId="6B673C60" w14:textId="25D2709F" w:rsidR="00C01EB5" w:rsidRPr="001C21A5" w:rsidRDefault="002851E1" w:rsidP="002851E1">
      <w:pPr>
        <w:pStyle w:val="ListParagraph"/>
        <w:numPr>
          <w:ilvl w:val="0"/>
          <w:numId w:val="9"/>
        </w:numPr>
        <w:shd w:val="clear" w:color="auto" w:fill="FFFFFF"/>
        <w:tabs>
          <w:tab w:val="left" w:pos="567"/>
        </w:tabs>
        <w:spacing w:after="0" w:line="240" w:lineRule="auto"/>
        <w:jc w:val="both"/>
        <w:rPr>
          <w:rFonts w:cstheme="minorHAnsi"/>
          <w:lang w:val="en"/>
        </w:rPr>
      </w:pPr>
      <w:r w:rsidRPr="001C21A5">
        <w:rPr>
          <w:rFonts w:cstheme="minorHAnsi"/>
          <w:lang w:val="en"/>
        </w:rPr>
        <w:t>t</w:t>
      </w:r>
      <w:r w:rsidR="00C01EB5" w:rsidRPr="001C21A5">
        <w:rPr>
          <w:rFonts w:cstheme="minorHAnsi"/>
          <w:lang w:val="en"/>
        </w:rPr>
        <w:t>he Committee will resolve to exclude the press and public</w:t>
      </w:r>
      <w:r w:rsidRPr="001C21A5">
        <w:rPr>
          <w:rFonts w:cstheme="minorHAnsi"/>
          <w:lang w:val="en"/>
        </w:rPr>
        <w:t>, with exception of those persons whose attendance is necessary for the Hearing to proceed,</w:t>
      </w:r>
      <w:r w:rsidR="00C01EB5" w:rsidRPr="001C21A5">
        <w:rPr>
          <w:rFonts w:cstheme="minorHAnsi"/>
          <w:lang w:val="en"/>
        </w:rPr>
        <w:t xml:space="preserve"> owing to the confidential nature of the business </w:t>
      </w:r>
      <w:r w:rsidRPr="001C21A5">
        <w:rPr>
          <w:rFonts w:cstheme="minorHAnsi"/>
          <w:lang w:val="en"/>
        </w:rPr>
        <w:t>to</w:t>
      </w:r>
      <w:r w:rsidR="00C01EB5" w:rsidRPr="001C21A5">
        <w:rPr>
          <w:rFonts w:cstheme="minorHAnsi"/>
          <w:lang w:val="en"/>
        </w:rPr>
        <w:t xml:space="preserve"> be </w:t>
      </w:r>
      <w:proofErr w:type="gramStart"/>
      <w:r w:rsidR="00C01EB5" w:rsidRPr="001C21A5">
        <w:rPr>
          <w:rFonts w:cstheme="minorHAnsi"/>
          <w:lang w:val="en"/>
        </w:rPr>
        <w:t>discussed</w:t>
      </w:r>
      <w:proofErr w:type="gramEnd"/>
    </w:p>
    <w:p w14:paraId="52EC17A3" w14:textId="77777777" w:rsidR="00A0705E" w:rsidRPr="001C21A5" w:rsidRDefault="00A0705E"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lang w:val="en"/>
        </w:rPr>
        <w:t xml:space="preserve">the Chairman will introduce the members of the sub-committee to the </w:t>
      </w:r>
      <w:proofErr w:type="gramStart"/>
      <w:r w:rsidRPr="001C21A5">
        <w:rPr>
          <w:rFonts w:cstheme="minorHAnsi"/>
          <w:lang w:val="en"/>
        </w:rPr>
        <w:t>employee</w:t>
      </w:r>
      <w:proofErr w:type="gramEnd"/>
    </w:p>
    <w:p w14:paraId="4653B982" w14:textId="77777777" w:rsidR="00A0705E" w:rsidRPr="001C21A5" w:rsidRDefault="00A0705E"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lang w:val="en"/>
        </w:rPr>
        <w:t xml:space="preserve">the employee (or companion) will set out the grievance and present the </w:t>
      </w:r>
      <w:proofErr w:type="gramStart"/>
      <w:r w:rsidRPr="001C21A5">
        <w:rPr>
          <w:rFonts w:cstheme="minorHAnsi"/>
          <w:lang w:val="en"/>
        </w:rPr>
        <w:t>evidence</w:t>
      </w:r>
      <w:proofErr w:type="gramEnd"/>
    </w:p>
    <w:p w14:paraId="15007C48" w14:textId="5B9A9BDE" w:rsidR="00A0705E" w:rsidRPr="001C21A5" w:rsidRDefault="00A0705E"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lang w:val="en"/>
        </w:rPr>
        <w:t xml:space="preserve">the Chairman will ask the employee questions about the information </w:t>
      </w:r>
      <w:r w:rsidR="002851E1" w:rsidRPr="001C21A5">
        <w:rPr>
          <w:rFonts w:cstheme="minorHAnsi"/>
          <w:lang w:val="en"/>
        </w:rPr>
        <w:t xml:space="preserve">they have </w:t>
      </w:r>
      <w:r w:rsidRPr="001C21A5">
        <w:rPr>
          <w:rFonts w:cstheme="minorHAnsi"/>
          <w:lang w:val="en"/>
        </w:rPr>
        <w:t>presented and</w:t>
      </w:r>
      <w:r w:rsidR="002851E1" w:rsidRPr="001C21A5">
        <w:rPr>
          <w:rFonts w:cstheme="minorHAnsi"/>
          <w:lang w:val="en"/>
        </w:rPr>
        <w:t xml:space="preserve"> seek clarity about </w:t>
      </w:r>
      <w:r w:rsidRPr="001C21A5">
        <w:rPr>
          <w:rFonts w:cstheme="minorHAnsi"/>
          <w:lang w:val="en"/>
        </w:rPr>
        <w:t xml:space="preserve">action does </w:t>
      </w:r>
      <w:r w:rsidR="002851E1" w:rsidRPr="001C21A5">
        <w:rPr>
          <w:rFonts w:cstheme="minorHAnsi"/>
          <w:lang w:val="en"/>
        </w:rPr>
        <w:t xml:space="preserve">the employee </w:t>
      </w:r>
      <w:r w:rsidRPr="001C21A5">
        <w:rPr>
          <w:rFonts w:cstheme="minorHAnsi"/>
          <w:lang w:val="en"/>
        </w:rPr>
        <w:t>want</w:t>
      </w:r>
      <w:r w:rsidR="002851E1" w:rsidRPr="001C21A5">
        <w:rPr>
          <w:rFonts w:cstheme="minorHAnsi"/>
          <w:lang w:val="en"/>
        </w:rPr>
        <w:t>s</w:t>
      </w:r>
      <w:r w:rsidRPr="001C21A5">
        <w:rPr>
          <w:rFonts w:cstheme="minorHAnsi"/>
          <w:lang w:val="en"/>
        </w:rPr>
        <w:t xml:space="preserve"> the Council to </w:t>
      </w:r>
      <w:proofErr w:type="gramStart"/>
      <w:r w:rsidRPr="001C21A5">
        <w:rPr>
          <w:rFonts w:cstheme="minorHAnsi"/>
          <w:lang w:val="en"/>
        </w:rPr>
        <w:t>take</w:t>
      </w:r>
      <w:proofErr w:type="gramEnd"/>
    </w:p>
    <w:p w14:paraId="1A4E06F8" w14:textId="77777777" w:rsidR="002851E1" w:rsidRPr="001C21A5" w:rsidRDefault="00A0705E"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color w:val="000000"/>
          <w:lang w:val="en"/>
        </w:rPr>
        <w:t xml:space="preserve">any member of the </w:t>
      </w:r>
      <w:r w:rsidR="002851E1" w:rsidRPr="001C21A5">
        <w:rPr>
          <w:rFonts w:cstheme="minorHAnsi"/>
          <w:color w:val="000000"/>
          <w:lang w:val="en"/>
        </w:rPr>
        <w:t>C</w:t>
      </w:r>
      <w:r w:rsidRPr="001C21A5">
        <w:rPr>
          <w:rFonts w:cstheme="minorHAnsi"/>
          <w:color w:val="000000"/>
          <w:lang w:val="en"/>
        </w:rPr>
        <w:t xml:space="preserve">ommittee </w:t>
      </w:r>
      <w:r w:rsidR="002851E1" w:rsidRPr="001C21A5">
        <w:rPr>
          <w:rFonts w:cstheme="minorHAnsi"/>
          <w:color w:val="000000"/>
          <w:lang w:val="en"/>
        </w:rPr>
        <w:t xml:space="preserve">may ask questions of the </w:t>
      </w:r>
      <w:proofErr w:type="gramStart"/>
      <w:r w:rsidR="002851E1" w:rsidRPr="001C21A5">
        <w:rPr>
          <w:rFonts w:cstheme="minorHAnsi"/>
          <w:color w:val="000000"/>
          <w:lang w:val="en"/>
        </w:rPr>
        <w:t>employee</w:t>
      </w:r>
      <w:proofErr w:type="gramEnd"/>
    </w:p>
    <w:p w14:paraId="4EAC97A5" w14:textId="45181B1E" w:rsidR="00A0705E" w:rsidRPr="001C21A5" w:rsidRDefault="002851E1"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color w:val="000000"/>
          <w:lang w:val="en"/>
        </w:rPr>
        <w:t xml:space="preserve">witnesses may be called to give their statements and the Chairman and other members of the Committee </w:t>
      </w:r>
      <w:r w:rsidR="00A0705E" w:rsidRPr="001C21A5">
        <w:rPr>
          <w:rFonts w:cstheme="minorHAnsi"/>
          <w:color w:val="000000"/>
          <w:lang w:val="en"/>
        </w:rPr>
        <w:t xml:space="preserve">may </w:t>
      </w:r>
      <w:r w:rsidRPr="001C21A5">
        <w:rPr>
          <w:rFonts w:cstheme="minorHAnsi"/>
          <w:color w:val="000000"/>
          <w:lang w:val="en"/>
        </w:rPr>
        <w:t xml:space="preserve">ask questions of </w:t>
      </w:r>
      <w:proofErr w:type="gramStart"/>
      <w:r w:rsidRPr="001C21A5">
        <w:rPr>
          <w:rFonts w:cstheme="minorHAnsi"/>
          <w:color w:val="000000"/>
          <w:lang w:val="en"/>
        </w:rPr>
        <w:t>them</w:t>
      </w:r>
      <w:proofErr w:type="gramEnd"/>
      <w:r w:rsidRPr="001C21A5">
        <w:rPr>
          <w:rFonts w:cstheme="minorHAnsi"/>
          <w:color w:val="000000"/>
          <w:lang w:val="en"/>
        </w:rPr>
        <w:t xml:space="preserve"> </w:t>
      </w:r>
    </w:p>
    <w:p w14:paraId="4E426557" w14:textId="77777777" w:rsidR="00A0705E" w:rsidRPr="001C21A5" w:rsidRDefault="00A0705E" w:rsidP="002851E1">
      <w:pPr>
        <w:pStyle w:val="ListParagraph"/>
        <w:numPr>
          <w:ilvl w:val="0"/>
          <w:numId w:val="9"/>
        </w:numPr>
        <w:shd w:val="clear" w:color="auto" w:fill="FFFFFF"/>
        <w:tabs>
          <w:tab w:val="left" w:pos="1276"/>
        </w:tabs>
        <w:spacing w:after="0" w:line="240" w:lineRule="auto"/>
        <w:jc w:val="both"/>
        <w:rPr>
          <w:rFonts w:cstheme="minorHAnsi"/>
          <w:lang w:val="en"/>
        </w:rPr>
      </w:pPr>
      <w:r w:rsidRPr="001C21A5">
        <w:rPr>
          <w:rFonts w:cstheme="minorHAnsi"/>
          <w:lang w:val="en"/>
        </w:rPr>
        <w:t xml:space="preserve">the employee (or companion) will have the opportunity to sum up the </w:t>
      </w:r>
      <w:proofErr w:type="gramStart"/>
      <w:r w:rsidRPr="001C21A5">
        <w:rPr>
          <w:rFonts w:cstheme="minorHAnsi"/>
          <w:lang w:val="en"/>
        </w:rPr>
        <w:t>case</w:t>
      </w:r>
      <w:proofErr w:type="gramEnd"/>
    </w:p>
    <w:p w14:paraId="6A4A2291" w14:textId="77777777" w:rsidR="002851E1" w:rsidRPr="001C21A5" w:rsidRDefault="002851E1" w:rsidP="002851E1">
      <w:pPr>
        <w:shd w:val="clear" w:color="auto" w:fill="FFFFFF"/>
        <w:tabs>
          <w:tab w:val="left" w:pos="1276"/>
        </w:tabs>
        <w:spacing w:after="0" w:line="240" w:lineRule="auto"/>
        <w:contextualSpacing/>
        <w:jc w:val="both"/>
        <w:rPr>
          <w:rFonts w:cstheme="minorHAnsi"/>
          <w:lang w:val="en-US"/>
        </w:rPr>
      </w:pPr>
    </w:p>
    <w:p w14:paraId="6436909F" w14:textId="05FB3F7E" w:rsidR="00A0705E" w:rsidRPr="001C21A5" w:rsidRDefault="002851E1" w:rsidP="002851E1">
      <w:pPr>
        <w:shd w:val="clear" w:color="auto" w:fill="FFFFFF"/>
        <w:tabs>
          <w:tab w:val="left" w:pos="1276"/>
        </w:tabs>
        <w:spacing w:after="0" w:line="240" w:lineRule="auto"/>
        <w:contextualSpacing/>
        <w:jc w:val="both"/>
        <w:rPr>
          <w:rFonts w:cstheme="minorHAnsi"/>
          <w:lang w:val="en-US"/>
        </w:rPr>
      </w:pPr>
      <w:r w:rsidRPr="001C21A5">
        <w:rPr>
          <w:rFonts w:cstheme="minorHAnsi"/>
          <w:lang w:val="en-US"/>
        </w:rPr>
        <w:t>A</w:t>
      </w:r>
      <w:r w:rsidR="00A0705E" w:rsidRPr="001C21A5">
        <w:rPr>
          <w:rFonts w:cstheme="minorHAnsi"/>
          <w:lang w:val="en-US"/>
        </w:rPr>
        <w:t xml:space="preserve"> grievance meeting may be adjourned to allow matters that were raised during the meeting to be investigated by the sub-committee.</w:t>
      </w:r>
    </w:p>
    <w:p w14:paraId="12BF8776" w14:textId="77777777" w:rsidR="002851E1" w:rsidRPr="001C21A5" w:rsidRDefault="002851E1" w:rsidP="002851E1">
      <w:pPr>
        <w:shd w:val="clear" w:color="auto" w:fill="FFFFFF"/>
        <w:tabs>
          <w:tab w:val="left" w:pos="1276"/>
        </w:tabs>
        <w:spacing w:after="0" w:line="240" w:lineRule="auto"/>
        <w:contextualSpacing/>
        <w:jc w:val="both"/>
        <w:rPr>
          <w:rFonts w:cstheme="minorHAnsi"/>
          <w:lang w:val="en"/>
        </w:rPr>
      </w:pPr>
    </w:p>
    <w:p w14:paraId="1C5711AF" w14:textId="60067018" w:rsidR="00A0705E" w:rsidRPr="001C21A5" w:rsidRDefault="00A0705E" w:rsidP="002851E1">
      <w:pPr>
        <w:pStyle w:val="ListParagraph"/>
        <w:keepNext/>
        <w:shd w:val="clear" w:color="auto" w:fill="FFFFFF"/>
        <w:tabs>
          <w:tab w:val="left" w:pos="567"/>
        </w:tabs>
        <w:spacing w:after="0" w:line="240" w:lineRule="auto"/>
        <w:ind w:left="0"/>
        <w:jc w:val="both"/>
        <w:rPr>
          <w:rFonts w:cstheme="minorHAnsi"/>
          <w:lang w:val="en-US"/>
        </w:rPr>
      </w:pPr>
      <w:r w:rsidRPr="001C21A5">
        <w:rPr>
          <w:rFonts w:cstheme="minorHAnsi"/>
          <w:lang w:val="en"/>
        </w:rPr>
        <w:t xml:space="preserve">The Chairman will provide the employee with the sub-committee’s decision, in writing, </w:t>
      </w:r>
      <w:r w:rsidR="002851E1" w:rsidRPr="001C21A5">
        <w:rPr>
          <w:rFonts w:cstheme="minorHAnsi"/>
          <w:lang w:val="en"/>
        </w:rPr>
        <w:t xml:space="preserve">as quickly as possible and no longer than </w:t>
      </w:r>
      <w:r w:rsidRPr="001C21A5">
        <w:rPr>
          <w:rFonts w:cstheme="minorHAnsi"/>
          <w:lang w:val="en"/>
        </w:rPr>
        <w:t xml:space="preserve">within five </w:t>
      </w:r>
      <w:r w:rsidR="002851E1" w:rsidRPr="001C21A5">
        <w:rPr>
          <w:rFonts w:cstheme="minorHAnsi"/>
          <w:lang w:val="en"/>
        </w:rPr>
        <w:t>working</w:t>
      </w:r>
      <w:r w:rsidRPr="001C21A5">
        <w:rPr>
          <w:rFonts w:cstheme="minorHAnsi"/>
          <w:lang w:val="en"/>
        </w:rPr>
        <w:t xml:space="preserve"> days of the meeting. </w:t>
      </w:r>
      <w:r w:rsidR="002851E1" w:rsidRPr="001C21A5">
        <w:rPr>
          <w:rFonts w:cstheme="minorHAnsi"/>
          <w:lang w:val="en"/>
        </w:rPr>
        <w:t xml:space="preserve"> </w:t>
      </w:r>
      <w:r w:rsidRPr="001C21A5">
        <w:rPr>
          <w:rFonts w:cstheme="minorHAnsi"/>
          <w:lang w:val="en"/>
        </w:rPr>
        <w:t>The letter will notify the employee of the action, if any, that the Council will take and of the employee’s right to appeal</w:t>
      </w:r>
      <w:r w:rsidRPr="001C21A5">
        <w:rPr>
          <w:rFonts w:cstheme="minorHAnsi"/>
          <w:lang w:val="en-US"/>
        </w:rPr>
        <w:t xml:space="preserve">. </w:t>
      </w:r>
    </w:p>
    <w:p w14:paraId="72073044" w14:textId="77777777" w:rsidR="002851E1" w:rsidRPr="001C21A5" w:rsidRDefault="002851E1" w:rsidP="002851E1">
      <w:pPr>
        <w:pStyle w:val="ListParagraph"/>
        <w:keepNext/>
        <w:shd w:val="clear" w:color="auto" w:fill="FFFFFF"/>
        <w:tabs>
          <w:tab w:val="left" w:pos="567"/>
        </w:tabs>
        <w:spacing w:after="0" w:line="240" w:lineRule="auto"/>
        <w:ind w:left="0"/>
        <w:jc w:val="both"/>
        <w:rPr>
          <w:rFonts w:cstheme="minorHAnsi"/>
          <w:b/>
          <w:bCs/>
          <w:lang w:val="en"/>
        </w:rPr>
      </w:pPr>
    </w:p>
    <w:p w14:paraId="534E2BF5" w14:textId="1F51DA8B" w:rsidR="00A0705E" w:rsidRPr="001C21A5" w:rsidRDefault="00A0705E" w:rsidP="00A0705E">
      <w:pPr>
        <w:keepNext/>
        <w:shd w:val="clear" w:color="auto" w:fill="FFFFFF"/>
        <w:spacing w:after="0" w:line="240" w:lineRule="auto"/>
        <w:jc w:val="both"/>
        <w:rPr>
          <w:rFonts w:cstheme="minorHAnsi"/>
          <w:u w:val="single"/>
          <w:lang w:val="en"/>
        </w:rPr>
      </w:pPr>
      <w:r w:rsidRPr="001C21A5">
        <w:rPr>
          <w:rFonts w:cstheme="minorHAnsi"/>
          <w:u w:val="single"/>
          <w:lang w:val="en"/>
        </w:rPr>
        <w:t>The appeal</w:t>
      </w:r>
    </w:p>
    <w:p w14:paraId="2239C30A" w14:textId="77777777" w:rsidR="004065A4" w:rsidRPr="001C21A5" w:rsidRDefault="004065A4" w:rsidP="00A0705E">
      <w:pPr>
        <w:keepNext/>
        <w:shd w:val="clear" w:color="auto" w:fill="FFFFFF"/>
        <w:spacing w:after="0" w:line="240" w:lineRule="auto"/>
        <w:jc w:val="both"/>
        <w:rPr>
          <w:rFonts w:cstheme="minorHAnsi"/>
          <w:b/>
          <w:bCs/>
          <w:lang w:val="en"/>
        </w:rPr>
      </w:pPr>
    </w:p>
    <w:p w14:paraId="78F9377C" w14:textId="259FE18A" w:rsidR="00A0705E" w:rsidRPr="001C21A5" w:rsidRDefault="00A0705E" w:rsidP="004065A4">
      <w:pPr>
        <w:shd w:val="clear" w:color="auto" w:fill="FFFFFF"/>
        <w:spacing w:after="0" w:line="240" w:lineRule="auto"/>
        <w:jc w:val="both"/>
        <w:rPr>
          <w:rFonts w:cstheme="minorHAnsi"/>
          <w:lang w:val="en"/>
        </w:rPr>
      </w:pPr>
      <w:r w:rsidRPr="001C21A5">
        <w:rPr>
          <w:rFonts w:cstheme="minorHAnsi"/>
          <w:lang w:val="en"/>
        </w:rPr>
        <w:t xml:space="preserve">If an employee decides that </w:t>
      </w:r>
      <w:r w:rsidR="004065A4" w:rsidRPr="001C21A5">
        <w:rPr>
          <w:rFonts w:cstheme="minorHAnsi"/>
          <w:lang w:val="en"/>
        </w:rPr>
        <w:t xml:space="preserve">their </w:t>
      </w:r>
      <w:r w:rsidRPr="001C21A5">
        <w:rPr>
          <w:rFonts w:cstheme="minorHAnsi"/>
          <w:lang w:val="en"/>
        </w:rPr>
        <w:t xml:space="preserve">grievance has not been satisfactorily resolved by the </w:t>
      </w:r>
      <w:r w:rsidR="004065A4" w:rsidRPr="001C21A5">
        <w:rPr>
          <w:rFonts w:cstheme="minorHAnsi"/>
          <w:lang w:val="en"/>
        </w:rPr>
        <w:t>C</w:t>
      </w:r>
      <w:r w:rsidRPr="001C21A5">
        <w:rPr>
          <w:rFonts w:cstheme="minorHAnsi"/>
          <w:lang w:val="en"/>
        </w:rPr>
        <w:t xml:space="preserve">ommittee, </w:t>
      </w:r>
      <w:r w:rsidR="004065A4" w:rsidRPr="001C21A5">
        <w:rPr>
          <w:rFonts w:cstheme="minorHAnsi"/>
          <w:lang w:val="en"/>
        </w:rPr>
        <w:t xml:space="preserve">they </w:t>
      </w:r>
      <w:r w:rsidRPr="001C21A5">
        <w:rPr>
          <w:rFonts w:cstheme="minorHAnsi"/>
          <w:lang w:val="en"/>
        </w:rPr>
        <w:t xml:space="preserve">may submit a written appeal to the </w:t>
      </w:r>
      <w:r w:rsidR="004065A4" w:rsidRPr="001C21A5">
        <w:rPr>
          <w:rFonts w:cstheme="minorHAnsi"/>
          <w:lang w:val="en"/>
        </w:rPr>
        <w:t xml:space="preserve">Council.  </w:t>
      </w:r>
      <w:r w:rsidRPr="001C21A5">
        <w:rPr>
          <w:rFonts w:cstheme="minorHAnsi"/>
          <w:lang w:val="en"/>
        </w:rPr>
        <w:t xml:space="preserve">An appeal must be received by the Council within </w:t>
      </w:r>
      <w:r w:rsidR="004065A4" w:rsidRPr="001C21A5">
        <w:rPr>
          <w:rFonts w:cstheme="minorHAnsi"/>
          <w:lang w:val="en"/>
        </w:rPr>
        <w:t xml:space="preserve">seven </w:t>
      </w:r>
      <w:r w:rsidRPr="001C21A5">
        <w:rPr>
          <w:rFonts w:cstheme="minorHAnsi"/>
          <w:lang w:val="en"/>
        </w:rPr>
        <w:t xml:space="preserve">days of the employee receiving the </w:t>
      </w:r>
      <w:r w:rsidR="004065A4" w:rsidRPr="001C21A5">
        <w:rPr>
          <w:rFonts w:cstheme="minorHAnsi"/>
          <w:lang w:val="en"/>
        </w:rPr>
        <w:t>C</w:t>
      </w:r>
      <w:r w:rsidRPr="001C21A5">
        <w:rPr>
          <w:rFonts w:cstheme="minorHAnsi"/>
          <w:lang w:val="en"/>
        </w:rPr>
        <w:t xml:space="preserve">ommittee’s decision and must specify the grounds of appeal. </w:t>
      </w:r>
    </w:p>
    <w:p w14:paraId="5DA83455" w14:textId="77777777" w:rsidR="004065A4" w:rsidRPr="001C21A5" w:rsidRDefault="004065A4" w:rsidP="004065A4">
      <w:pPr>
        <w:shd w:val="clear" w:color="auto" w:fill="FFFFFF"/>
        <w:spacing w:after="0" w:line="240" w:lineRule="auto"/>
        <w:jc w:val="both"/>
        <w:rPr>
          <w:rFonts w:cstheme="minorHAnsi"/>
          <w:lang w:val="en"/>
        </w:rPr>
      </w:pPr>
    </w:p>
    <w:p w14:paraId="0BD275F4" w14:textId="019C20EF" w:rsidR="00A0705E" w:rsidRPr="001C21A5" w:rsidRDefault="00A0705E" w:rsidP="004065A4">
      <w:pPr>
        <w:shd w:val="clear" w:color="auto" w:fill="FFFFFF"/>
        <w:spacing w:after="0" w:line="240" w:lineRule="auto"/>
        <w:jc w:val="both"/>
        <w:rPr>
          <w:rFonts w:cstheme="minorHAnsi"/>
          <w:lang w:val="en"/>
        </w:rPr>
      </w:pPr>
      <w:r w:rsidRPr="001C21A5">
        <w:rPr>
          <w:rFonts w:cstheme="minorHAnsi"/>
          <w:lang w:val="en"/>
        </w:rPr>
        <w:t xml:space="preserve">Appeals may be raised on </w:t>
      </w:r>
      <w:proofErr w:type="gramStart"/>
      <w:r w:rsidRPr="001C21A5">
        <w:rPr>
          <w:rFonts w:cstheme="minorHAnsi"/>
          <w:lang w:val="en"/>
        </w:rPr>
        <w:t>a number of</w:t>
      </w:r>
      <w:proofErr w:type="gramEnd"/>
      <w:r w:rsidRPr="001C21A5">
        <w:rPr>
          <w:rFonts w:cstheme="minorHAnsi"/>
          <w:lang w:val="en"/>
        </w:rPr>
        <w:t xml:space="preserve"> grounds, e.g.:</w:t>
      </w:r>
    </w:p>
    <w:p w14:paraId="2403C651" w14:textId="77777777" w:rsidR="00A0705E" w:rsidRPr="001C21A5" w:rsidRDefault="00A0705E" w:rsidP="006375C6">
      <w:pPr>
        <w:pStyle w:val="ListParagraph"/>
        <w:numPr>
          <w:ilvl w:val="0"/>
          <w:numId w:val="10"/>
        </w:numPr>
        <w:shd w:val="clear" w:color="auto" w:fill="FFFFFF"/>
        <w:spacing w:after="0" w:line="240" w:lineRule="auto"/>
        <w:jc w:val="both"/>
        <w:rPr>
          <w:rFonts w:cstheme="minorHAnsi"/>
          <w:lang w:val="en"/>
        </w:rPr>
      </w:pPr>
      <w:r w:rsidRPr="001C21A5">
        <w:rPr>
          <w:rFonts w:cstheme="minorHAnsi"/>
          <w:lang w:val="en"/>
        </w:rPr>
        <w:t xml:space="preserve">a failure by the Council to follow its grievance </w:t>
      </w:r>
      <w:proofErr w:type="gramStart"/>
      <w:r w:rsidRPr="001C21A5">
        <w:rPr>
          <w:rFonts w:cstheme="minorHAnsi"/>
          <w:lang w:val="en"/>
        </w:rPr>
        <w:t>policy</w:t>
      </w:r>
      <w:proofErr w:type="gramEnd"/>
    </w:p>
    <w:p w14:paraId="3FDBDF80" w14:textId="77777777" w:rsidR="00A0705E" w:rsidRPr="001C21A5" w:rsidRDefault="00A0705E" w:rsidP="006375C6">
      <w:pPr>
        <w:pStyle w:val="ListParagraph"/>
        <w:numPr>
          <w:ilvl w:val="0"/>
          <w:numId w:val="10"/>
        </w:numPr>
        <w:shd w:val="clear" w:color="auto" w:fill="FFFFFF"/>
        <w:spacing w:after="0" w:line="240" w:lineRule="auto"/>
        <w:jc w:val="both"/>
        <w:rPr>
          <w:rFonts w:cstheme="minorHAnsi"/>
          <w:lang w:val="en"/>
        </w:rPr>
      </w:pPr>
      <w:r w:rsidRPr="001C21A5">
        <w:rPr>
          <w:rFonts w:cstheme="minorHAnsi"/>
          <w:lang w:val="en"/>
        </w:rPr>
        <w:t xml:space="preserve">the decision was not supported by the </w:t>
      </w:r>
      <w:proofErr w:type="gramStart"/>
      <w:r w:rsidRPr="001C21A5">
        <w:rPr>
          <w:rFonts w:cstheme="minorHAnsi"/>
          <w:lang w:val="en"/>
        </w:rPr>
        <w:t>evidence</w:t>
      </w:r>
      <w:proofErr w:type="gramEnd"/>
    </w:p>
    <w:p w14:paraId="711A15AD" w14:textId="77777777" w:rsidR="00A0705E" w:rsidRPr="001C21A5" w:rsidRDefault="00A0705E" w:rsidP="006375C6">
      <w:pPr>
        <w:pStyle w:val="ListParagraph"/>
        <w:numPr>
          <w:ilvl w:val="0"/>
          <w:numId w:val="10"/>
        </w:numPr>
        <w:shd w:val="clear" w:color="auto" w:fill="FFFFFF"/>
        <w:spacing w:after="0" w:line="240" w:lineRule="auto"/>
        <w:jc w:val="both"/>
        <w:rPr>
          <w:rFonts w:cstheme="minorHAnsi"/>
          <w:lang w:val="en"/>
        </w:rPr>
      </w:pPr>
      <w:r w:rsidRPr="001C21A5">
        <w:rPr>
          <w:rFonts w:cstheme="minorHAnsi"/>
          <w:lang w:val="en"/>
        </w:rPr>
        <w:t>the action proposed by the sub-committee was inadequate/</w:t>
      </w:r>
      <w:proofErr w:type="gramStart"/>
      <w:r w:rsidRPr="001C21A5">
        <w:rPr>
          <w:rFonts w:cstheme="minorHAnsi"/>
          <w:lang w:val="en"/>
        </w:rPr>
        <w:t>inappropriate</w:t>
      </w:r>
      <w:proofErr w:type="gramEnd"/>
      <w:r w:rsidRPr="001C21A5">
        <w:rPr>
          <w:rFonts w:cstheme="minorHAnsi"/>
          <w:lang w:val="en"/>
        </w:rPr>
        <w:t xml:space="preserve"> </w:t>
      </w:r>
    </w:p>
    <w:p w14:paraId="10BE886F" w14:textId="77777777" w:rsidR="00A0705E" w:rsidRPr="001C21A5" w:rsidRDefault="00A0705E" w:rsidP="006375C6">
      <w:pPr>
        <w:pStyle w:val="ListParagraph"/>
        <w:numPr>
          <w:ilvl w:val="0"/>
          <w:numId w:val="10"/>
        </w:numPr>
        <w:shd w:val="clear" w:color="auto" w:fill="FFFFFF"/>
        <w:spacing w:after="0" w:line="240" w:lineRule="auto"/>
        <w:jc w:val="both"/>
        <w:rPr>
          <w:rFonts w:cstheme="minorHAnsi"/>
          <w:lang w:val="en"/>
        </w:rPr>
      </w:pPr>
      <w:r w:rsidRPr="001C21A5">
        <w:rPr>
          <w:rFonts w:cstheme="minorHAnsi"/>
          <w:lang w:val="en"/>
        </w:rPr>
        <w:t>new evidence has come to light since the grievance meeting.</w:t>
      </w:r>
    </w:p>
    <w:p w14:paraId="176C4D62" w14:textId="77777777" w:rsidR="006375C6" w:rsidRPr="001C21A5" w:rsidRDefault="006375C6" w:rsidP="006375C6">
      <w:pPr>
        <w:shd w:val="clear" w:color="auto" w:fill="FFFFFF"/>
        <w:spacing w:after="0" w:line="240" w:lineRule="auto"/>
        <w:jc w:val="both"/>
        <w:rPr>
          <w:rFonts w:cstheme="minorHAnsi"/>
          <w:color w:val="000000"/>
          <w:lang w:val="en"/>
        </w:rPr>
      </w:pPr>
    </w:p>
    <w:p w14:paraId="454FAEF4" w14:textId="5E71D250" w:rsidR="006375C6" w:rsidRPr="001C21A5" w:rsidRDefault="00A0705E" w:rsidP="006375C6">
      <w:pPr>
        <w:tabs>
          <w:tab w:val="num" w:pos="993"/>
          <w:tab w:val="num" w:pos="1134"/>
        </w:tabs>
        <w:spacing w:after="0" w:line="240" w:lineRule="auto"/>
        <w:contextualSpacing/>
        <w:jc w:val="both"/>
        <w:rPr>
          <w:rFonts w:cstheme="minorHAnsi"/>
          <w:lang w:val="en-US"/>
        </w:rPr>
      </w:pPr>
      <w:r w:rsidRPr="001C21A5">
        <w:rPr>
          <w:rFonts w:cstheme="minorHAnsi"/>
          <w:color w:val="000000"/>
          <w:lang w:val="en"/>
        </w:rPr>
        <w:t xml:space="preserve">The appeal will be heard by </w:t>
      </w:r>
      <w:r w:rsidR="006375C6" w:rsidRPr="001C21A5">
        <w:rPr>
          <w:rFonts w:cstheme="minorHAnsi"/>
          <w:lang w:val="en-US"/>
        </w:rPr>
        <w:t xml:space="preserve">the remaining members of the Council, or by a panel of no less than three members of the Council, none of whom were involved in any way with the original </w:t>
      </w:r>
    </w:p>
    <w:p w14:paraId="4DF8E8F8" w14:textId="4E2039A1" w:rsidR="006375C6" w:rsidRPr="001C21A5" w:rsidRDefault="006375C6" w:rsidP="006375C6">
      <w:pPr>
        <w:tabs>
          <w:tab w:val="num" w:pos="993"/>
          <w:tab w:val="num" w:pos="1134"/>
        </w:tabs>
        <w:spacing w:after="0" w:line="240" w:lineRule="auto"/>
        <w:ind w:left="709" w:hanging="709"/>
        <w:contextualSpacing/>
        <w:jc w:val="both"/>
        <w:rPr>
          <w:rFonts w:cstheme="minorHAnsi"/>
          <w:lang w:val="en-US"/>
        </w:rPr>
      </w:pPr>
      <w:r w:rsidRPr="001C21A5">
        <w:rPr>
          <w:rFonts w:cstheme="minorHAnsi"/>
          <w:lang w:val="en-US"/>
        </w:rPr>
        <w:t xml:space="preserve">decision. </w:t>
      </w:r>
    </w:p>
    <w:p w14:paraId="2D591A13" w14:textId="77777777" w:rsidR="00E32E03" w:rsidRPr="001C21A5" w:rsidRDefault="006375C6" w:rsidP="006375C6">
      <w:pPr>
        <w:shd w:val="clear" w:color="auto" w:fill="FFFFFF"/>
        <w:spacing w:after="0" w:line="240" w:lineRule="auto"/>
        <w:jc w:val="both"/>
        <w:rPr>
          <w:rFonts w:cstheme="minorHAnsi"/>
          <w:color w:val="000000"/>
          <w:lang w:val="en"/>
        </w:rPr>
      </w:pPr>
      <w:r w:rsidRPr="001C21A5">
        <w:rPr>
          <w:rFonts w:cstheme="minorHAnsi"/>
          <w:color w:val="000000"/>
          <w:lang w:val="en"/>
        </w:rPr>
        <w:t xml:space="preserve">If there are </w:t>
      </w:r>
      <w:r w:rsidR="00A0705E" w:rsidRPr="001C21A5">
        <w:rPr>
          <w:rFonts w:cstheme="minorHAnsi"/>
          <w:color w:val="000000"/>
          <w:lang w:val="en"/>
        </w:rPr>
        <w:t>insufficient members of the</w:t>
      </w:r>
      <w:r w:rsidRPr="001C21A5">
        <w:rPr>
          <w:rFonts w:cstheme="minorHAnsi"/>
          <w:color w:val="000000"/>
          <w:lang w:val="en"/>
        </w:rPr>
        <w:t xml:space="preserve"> Council to form an Appeal Panel</w:t>
      </w:r>
      <w:r w:rsidR="00E32E03" w:rsidRPr="001C21A5">
        <w:rPr>
          <w:rFonts w:cstheme="minorHAnsi"/>
          <w:color w:val="000000"/>
          <w:lang w:val="en"/>
        </w:rPr>
        <w:t>, advice sought be sought from ERNLLCA.</w:t>
      </w:r>
    </w:p>
    <w:p w14:paraId="0B065A81" w14:textId="77777777" w:rsidR="00E32E03" w:rsidRPr="001C21A5" w:rsidRDefault="00E32E03" w:rsidP="006375C6">
      <w:pPr>
        <w:shd w:val="clear" w:color="auto" w:fill="FFFFFF"/>
        <w:spacing w:after="0" w:line="240" w:lineRule="auto"/>
        <w:jc w:val="both"/>
        <w:rPr>
          <w:rFonts w:cstheme="minorHAnsi"/>
          <w:color w:val="000000"/>
          <w:lang w:val="en"/>
        </w:rPr>
      </w:pPr>
    </w:p>
    <w:p w14:paraId="18CAFB87" w14:textId="74D3A86A" w:rsidR="00E32E03" w:rsidRPr="001C21A5" w:rsidRDefault="00A0705E" w:rsidP="00E32E03">
      <w:pPr>
        <w:spacing w:after="0" w:line="240" w:lineRule="auto"/>
        <w:jc w:val="both"/>
        <w:rPr>
          <w:rFonts w:cstheme="minorHAnsi"/>
          <w:lang w:val="en-US"/>
        </w:rPr>
      </w:pPr>
      <w:r w:rsidRPr="001C21A5">
        <w:rPr>
          <w:rFonts w:cstheme="minorHAnsi"/>
          <w:lang w:val="en"/>
        </w:rPr>
        <w:t xml:space="preserve">The employee will be notified, in writing, usually within </w:t>
      </w:r>
      <w:r w:rsidR="00E32E03" w:rsidRPr="001C21A5">
        <w:rPr>
          <w:rFonts w:cstheme="minorHAnsi"/>
          <w:lang w:val="en"/>
        </w:rPr>
        <w:t xml:space="preserve">7 </w:t>
      </w:r>
      <w:r w:rsidRPr="001C21A5">
        <w:rPr>
          <w:rFonts w:cstheme="minorHAnsi"/>
          <w:lang w:val="en"/>
        </w:rPr>
        <w:t>days of receipt of the appeal</w:t>
      </w:r>
      <w:r w:rsidR="00E32E03" w:rsidRPr="001C21A5">
        <w:rPr>
          <w:rFonts w:cstheme="minorHAnsi"/>
          <w:lang w:val="en"/>
        </w:rPr>
        <w:t xml:space="preserve">.  The employee will be notified </w:t>
      </w:r>
      <w:r w:rsidRPr="001C21A5">
        <w:rPr>
          <w:rFonts w:cstheme="minorHAnsi"/>
          <w:lang w:val="en"/>
        </w:rPr>
        <w:t>of the time, date and place of the appeal meeting</w:t>
      </w:r>
      <w:r w:rsidR="00E32E03" w:rsidRPr="001C21A5">
        <w:rPr>
          <w:rFonts w:cstheme="minorHAnsi"/>
          <w:lang w:val="en"/>
        </w:rPr>
        <w:t xml:space="preserve"> within 14</w:t>
      </w:r>
      <w:r w:rsidRPr="001C21A5">
        <w:rPr>
          <w:rFonts w:cstheme="minorHAnsi"/>
          <w:lang w:val="en"/>
        </w:rPr>
        <w:t xml:space="preserve"> days of the Council’s receipt of the appeal.</w:t>
      </w:r>
      <w:r w:rsidR="00E32E03" w:rsidRPr="001C21A5">
        <w:rPr>
          <w:rFonts w:cstheme="minorHAnsi"/>
          <w:lang w:val="en"/>
        </w:rPr>
        <w:t xml:space="preserve"> </w:t>
      </w:r>
      <w:r w:rsidRPr="001C21A5">
        <w:rPr>
          <w:rFonts w:cstheme="minorHAnsi"/>
          <w:lang w:val="en"/>
        </w:rPr>
        <w:t xml:space="preserve"> The employee will be advised that </w:t>
      </w:r>
      <w:r w:rsidR="00E32E03" w:rsidRPr="001C21A5">
        <w:rPr>
          <w:rFonts w:cstheme="minorHAnsi"/>
          <w:lang w:val="en"/>
        </w:rPr>
        <w:t xml:space="preserve">they </w:t>
      </w:r>
      <w:r w:rsidRPr="001C21A5">
        <w:rPr>
          <w:rFonts w:cstheme="minorHAnsi"/>
          <w:lang w:val="en"/>
        </w:rPr>
        <w:t xml:space="preserve">may </w:t>
      </w:r>
      <w:r w:rsidR="00E32E03" w:rsidRPr="001C21A5">
        <w:rPr>
          <w:rFonts w:cstheme="minorHAnsi"/>
          <w:lang w:val="en"/>
        </w:rPr>
        <w:t xml:space="preserve">be accompanied by </w:t>
      </w:r>
      <w:r w:rsidR="00E32E03" w:rsidRPr="001C21A5">
        <w:rPr>
          <w:rFonts w:cstheme="minorHAnsi"/>
          <w:lang w:val="en-US"/>
        </w:rPr>
        <w:t xml:space="preserve">a </w:t>
      </w:r>
      <w:r w:rsidR="00E32E03" w:rsidRPr="001C21A5">
        <w:rPr>
          <w:rFonts w:cstheme="minorHAnsi"/>
        </w:rPr>
        <w:t>workplace colleague, a trade union representative or a trade union official</w:t>
      </w:r>
      <w:r w:rsidR="00CC2442">
        <w:rPr>
          <w:rFonts w:cstheme="minorHAnsi"/>
        </w:rPr>
        <w:t xml:space="preserve">, a friend or family member. </w:t>
      </w:r>
    </w:p>
    <w:p w14:paraId="706A5FBA" w14:textId="3BE74E65" w:rsidR="00B20D32" w:rsidRPr="001C21A5" w:rsidRDefault="00B20D32" w:rsidP="00E32E03">
      <w:pPr>
        <w:spacing w:after="0" w:line="240" w:lineRule="auto"/>
        <w:jc w:val="both"/>
        <w:rPr>
          <w:rFonts w:cstheme="minorHAnsi"/>
          <w:lang w:val="en-US"/>
        </w:rPr>
      </w:pPr>
    </w:p>
    <w:p w14:paraId="33B73ADB" w14:textId="040AC4DA" w:rsidR="00B20D32" w:rsidRPr="001C21A5" w:rsidRDefault="00B20D32" w:rsidP="00E32E03">
      <w:pPr>
        <w:spacing w:after="0" w:line="240" w:lineRule="auto"/>
        <w:jc w:val="both"/>
        <w:rPr>
          <w:rFonts w:cstheme="minorHAnsi"/>
          <w:lang w:val="en-US"/>
        </w:rPr>
      </w:pPr>
      <w:r w:rsidRPr="001C21A5">
        <w:rPr>
          <w:rFonts w:cstheme="minorHAnsi"/>
          <w:lang w:val="en-US"/>
        </w:rPr>
        <w:t xml:space="preserve">Where an employee wishes to introduce evidence, or witnesses, which provide fresh insight into the grievance, that written evidence and the names of any witnesses to be called (or witness statements produced) should be presented to the Council no less than three days before the appeal meeting. </w:t>
      </w:r>
    </w:p>
    <w:p w14:paraId="1863A849" w14:textId="3E1D0559" w:rsidR="00A0705E" w:rsidRPr="001C21A5" w:rsidRDefault="00A0705E" w:rsidP="00E32E03">
      <w:pPr>
        <w:shd w:val="clear" w:color="auto" w:fill="FFFFFF"/>
        <w:spacing w:after="0" w:line="240" w:lineRule="auto"/>
        <w:jc w:val="both"/>
        <w:rPr>
          <w:rFonts w:cstheme="minorHAnsi"/>
          <w:lang w:val="en"/>
        </w:rPr>
      </w:pPr>
    </w:p>
    <w:p w14:paraId="7A62EF7C" w14:textId="7824C630" w:rsidR="00B20D32" w:rsidRPr="001C21A5" w:rsidRDefault="00B20D32" w:rsidP="00E32E03">
      <w:pPr>
        <w:shd w:val="clear" w:color="auto" w:fill="FFFFFF"/>
        <w:spacing w:after="0" w:line="240" w:lineRule="auto"/>
        <w:jc w:val="both"/>
        <w:rPr>
          <w:rFonts w:cstheme="minorHAnsi"/>
          <w:u w:val="single"/>
          <w:lang w:val="en"/>
        </w:rPr>
      </w:pPr>
      <w:r w:rsidRPr="001C21A5">
        <w:rPr>
          <w:rFonts w:cstheme="minorHAnsi"/>
          <w:u w:val="single"/>
          <w:lang w:val="en"/>
        </w:rPr>
        <w:t>Appeal Meeting</w:t>
      </w:r>
    </w:p>
    <w:p w14:paraId="35D40FAE" w14:textId="77777777" w:rsidR="00B20D32" w:rsidRPr="001C21A5" w:rsidRDefault="00B20D32" w:rsidP="00E32E03">
      <w:pPr>
        <w:shd w:val="clear" w:color="auto" w:fill="FFFFFF"/>
        <w:spacing w:after="0" w:line="240" w:lineRule="auto"/>
        <w:jc w:val="both"/>
        <w:rPr>
          <w:rFonts w:cstheme="minorHAnsi"/>
          <w:lang w:val="en"/>
        </w:rPr>
      </w:pPr>
    </w:p>
    <w:p w14:paraId="000A20B6" w14:textId="278841A3" w:rsidR="00B20D32" w:rsidRPr="001C21A5" w:rsidRDefault="00B20D32" w:rsidP="00B20D32">
      <w:pPr>
        <w:shd w:val="clear" w:color="auto" w:fill="FFFFFF"/>
        <w:tabs>
          <w:tab w:val="left" w:pos="567"/>
        </w:tabs>
        <w:spacing w:after="0" w:line="240" w:lineRule="auto"/>
        <w:jc w:val="both"/>
        <w:rPr>
          <w:rFonts w:cstheme="minorHAnsi"/>
          <w:lang w:val="en"/>
        </w:rPr>
      </w:pPr>
      <w:r w:rsidRPr="001C21A5">
        <w:rPr>
          <w:rFonts w:cstheme="minorHAnsi"/>
          <w:lang w:val="en"/>
        </w:rPr>
        <w:t xml:space="preserve">The Appeal is a meeting of the </w:t>
      </w:r>
      <w:proofErr w:type="gramStart"/>
      <w:r w:rsidRPr="001C21A5">
        <w:rPr>
          <w:rFonts w:cstheme="minorHAnsi"/>
          <w:lang w:val="en"/>
        </w:rPr>
        <w:t>Council</w:t>
      </w:r>
      <w:proofErr w:type="gramEnd"/>
      <w:r w:rsidRPr="001C21A5">
        <w:rPr>
          <w:rFonts w:cstheme="minorHAnsi"/>
          <w:lang w:val="en"/>
        </w:rPr>
        <w:t xml:space="preserve"> and a Meeting Notice must be published.  At the grievance meeting: </w:t>
      </w:r>
    </w:p>
    <w:p w14:paraId="1F95A0CA" w14:textId="77777777" w:rsidR="00B20D32" w:rsidRPr="001C21A5" w:rsidRDefault="00B20D32" w:rsidP="00B20D32">
      <w:pPr>
        <w:pStyle w:val="ListParagraph"/>
        <w:numPr>
          <w:ilvl w:val="0"/>
          <w:numId w:val="9"/>
        </w:numPr>
        <w:shd w:val="clear" w:color="auto" w:fill="FFFFFF"/>
        <w:tabs>
          <w:tab w:val="left" w:pos="567"/>
        </w:tabs>
        <w:spacing w:after="0" w:line="240" w:lineRule="auto"/>
        <w:jc w:val="both"/>
        <w:rPr>
          <w:rFonts w:cstheme="minorHAnsi"/>
          <w:lang w:val="en"/>
        </w:rPr>
      </w:pPr>
      <w:r w:rsidRPr="001C21A5">
        <w:rPr>
          <w:rFonts w:cstheme="minorHAnsi"/>
          <w:lang w:val="en"/>
        </w:rPr>
        <w:t xml:space="preserve">the Committee will resolve to exclude the press and public, with exception of those persons whose attendance is necessary for the Hearing to proceed, owing to the confidential nature of the business to be </w:t>
      </w:r>
      <w:proofErr w:type="gramStart"/>
      <w:r w:rsidRPr="001C21A5">
        <w:rPr>
          <w:rFonts w:cstheme="minorHAnsi"/>
          <w:lang w:val="en"/>
        </w:rPr>
        <w:t>discussed</w:t>
      </w:r>
      <w:proofErr w:type="gramEnd"/>
    </w:p>
    <w:p w14:paraId="06142962" w14:textId="486A545F" w:rsidR="00A0705E" w:rsidRPr="001C21A5" w:rsidRDefault="00B20D32" w:rsidP="00E32E03">
      <w:pPr>
        <w:pStyle w:val="ListParagraph"/>
        <w:numPr>
          <w:ilvl w:val="0"/>
          <w:numId w:val="11"/>
        </w:numPr>
        <w:shd w:val="clear" w:color="auto" w:fill="FFFFFF"/>
        <w:tabs>
          <w:tab w:val="left" w:pos="1134"/>
        </w:tabs>
        <w:spacing w:after="0" w:line="240" w:lineRule="auto"/>
        <w:jc w:val="both"/>
        <w:rPr>
          <w:rFonts w:cstheme="minorHAnsi"/>
          <w:color w:val="000000"/>
          <w:lang w:val="en"/>
        </w:rPr>
      </w:pPr>
      <w:r w:rsidRPr="001C21A5">
        <w:rPr>
          <w:rFonts w:cstheme="minorHAnsi"/>
          <w:color w:val="000000"/>
          <w:lang w:val="en"/>
        </w:rPr>
        <w:t>t</w:t>
      </w:r>
      <w:r w:rsidR="00A0705E" w:rsidRPr="001C21A5">
        <w:rPr>
          <w:rFonts w:cstheme="minorHAnsi"/>
          <w:color w:val="000000"/>
          <w:lang w:val="en"/>
        </w:rPr>
        <w:t>he Chairman will</w:t>
      </w:r>
      <w:r w:rsidRPr="001C21A5">
        <w:rPr>
          <w:rFonts w:cstheme="minorHAnsi"/>
          <w:color w:val="000000"/>
          <w:lang w:val="en"/>
        </w:rPr>
        <w:t xml:space="preserve"> </w:t>
      </w:r>
      <w:r w:rsidR="00A0705E" w:rsidRPr="001C21A5">
        <w:rPr>
          <w:rFonts w:cstheme="minorHAnsi"/>
          <w:color w:val="000000"/>
          <w:lang w:val="en"/>
        </w:rPr>
        <w:t xml:space="preserve">introduce the panel members to the </w:t>
      </w:r>
      <w:proofErr w:type="gramStart"/>
      <w:r w:rsidR="00A0705E" w:rsidRPr="001C21A5">
        <w:rPr>
          <w:rFonts w:cstheme="minorHAnsi"/>
          <w:color w:val="000000"/>
          <w:lang w:val="en"/>
        </w:rPr>
        <w:t>employee</w:t>
      </w:r>
      <w:proofErr w:type="gramEnd"/>
      <w:r w:rsidR="00A0705E" w:rsidRPr="001C21A5">
        <w:rPr>
          <w:rFonts w:cstheme="minorHAnsi"/>
          <w:color w:val="000000"/>
          <w:lang w:val="en"/>
        </w:rPr>
        <w:t xml:space="preserve"> </w:t>
      </w:r>
    </w:p>
    <w:p w14:paraId="4E843CD6" w14:textId="28AE286C" w:rsidR="00A0705E" w:rsidRPr="001C21A5" w:rsidRDefault="00B20D32" w:rsidP="00E32E03">
      <w:pPr>
        <w:pStyle w:val="ListParagraph"/>
        <w:numPr>
          <w:ilvl w:val="0"/>
          <w:numId w:val="11"/>
        </w:numPr>
        <w:shd w:val="clear" w:color="auto" w:fill="FFFFFF"/>
        <w:tabs>
          <w:tab w:val="left" w:pos="1134"/>
        </w:tabs>
        <w:spacing w:after="0" w:line="240" w:lineRule="auto"/>
        <w:jc w:val="both"/>
        <w:rPr>
          <w:rFonts w:cstheme="minorHAnsi"/>
          <w:color w:val="000000"/>
          <w:lang w:val="en"/>
        </w:rPr>
      </w:pPr>
      <w:r w:rsidRPr="001C21A5">
        <w:rPr>
          <w:rFonts w:cstheme="minorHAnsi"/>
          <w:color w:val="000000"/>
          <w:lang w:val="en"/>
        </w:rPr>
        <w:t xml:space="preserve">the Chairman will </w:t>
      </w:r>
      <w:r w:rsidR="00A0705E" w:rsidRPr="001C21A5">
        <w:rPr>
          <w:rFonts w:cstheme="minorHAnsi"/>
          <w:color w:val="000000"/>
          <w:lang w:val="en"/>
        </w:rPr>
        <w:t>explain the purpose of the meeting, which is to hear the employee’s reasons for appealing against the decision of the staffing sub-</w:t>
      </w:r>
      <w:proofErr w:type="gramStart"/>
      <w:r w:rsidR="00A0705E" w:rsidRPr="001C21A5">
        <w:rPr>
          <w:rFonts w:cstheme="minorHAnsi"/>
          <w:color w:val="000000"/>
          <w:lang w:val="en"/>
        </w:rPr>
        <w:t>committee</w:t>
      </w:r>
      <w:proofErr w:type="gramEnd"/>
      <w:r w:rsidR="00A0705E" w:rsidRPr="001C21A5">
        <w:rPr>
          <w:rFonts w:cstheme="minorHAnsi"/>
          <w:color w:val="000000"/>
          <w:lang w:val="en"/>
        </w:rPr>
        <w:t xml:space="preserve"> </w:t>
      </w:r>
    </w:p>
    <w:p w14:paraId="421ECC56" w14:textId="731844C6" w:rsidR="00A0705E" w:rsidRPr="001C21A5" w:rsidRDefault="00B20D32" w:rsidP="00E32E03">
      <w:pPr>
        <w:pStyle w:val="ListParagraph"/>
        <w:numPr>
          <w:ilvl w:val="0"/>
          <w:numId w:val="11"/>
        </w:numPr>
        <w:shd w:val="clear" w:color="auto" w:fill="FFFFFF"/>
        <w:tabs>
          <w:tab w:val="left" w:pos="1134"/>
        </w:tabs>
        <w:spacing w:after="0" w:line="240" w:lineRule="auto"/>
        <w:jc w:val="both"/>
        <w:rPr>
          <w:rFonts w:cstheme="minorHAnsi"/>
          <w:color w:val="000000"/>
          <w:lang w:val="en"/>
        </w:rPr>
      </w:pPr>
      <w:r w:rsidRPr="001C21A5">
        <w:rPr>
          <w:rFonts w:cstheme="minorHAnsi"/>
          <w:color w:val="000000"/>
          <w:lang w:val="en"/>
        </w:rPr>
        <w:t xml:space="preserve">the Chairman will </w:t>
      </w:r>
      <w:r w:rsidR="00A0705E" w:rsidRPr="001C21A5">
        <w:rPr>
          <w:rFonts w:cstheme="minorHAnsi"/>
          <w:color w:val="000000"/>
          <w:lang w:val="en"/>
        </w:rPr>
        <w:t xml:space="preserve">explain the action that the appeal panel may take. </w:t>
      </w:r>
    </w:p>
    <w:p w14:paraId="3291DCFB" w14:textId="21875607" w:rsidR="00A0705E" w:rsidRPr="001C21A5" w:rsidRDefault="00B20D32" w:rsidP="00B20D3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t</w:t>
      </w:r>
      <w:r w:rsidR="00A0705E" w:rsidRPr="001C21A5">
        <w:rPr>
          <w:rFonts w:cstheme="minorHAnsi"/>
          <w:lang w:val="en"/>
        </w:rPr>
        <w:t xml:space="preserve">he employee (or companion) will be asked to explain the grounds of </w:t>
      </w:r>
      <w:proofErr w:type="gramStart"/>
      <w:r w:rsidR="00A0705E" w:rsidRPr="001C21A5">
        <w:rPr>
          <w:rFonts w:cstheme="minorHAnsi"/>
          <w:lang w:val="en"/>
        </w:rPr>
        <w:t>appeal</w:t>
      </w:r>
      <w:proofErr w:type="gramEnd"/>
    </w:p>
    <w:p w14:paraId="18CD7EB7" w14:textId="4A38907D" w:rsidR="00B20D32" w:rsidRPr="001C21A5" w:rsidRDefault="00B20D32" w:rsidP="00B20D3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 xml:space="preserve">the Chairman and members of the Committee may ask questions of the member of </w:t>
      </w:r>
      <w:proofErr w:type="gramStart"/>
      <w:r w:rsidRPr="001C21A5">
        <w:rPr>
          <w:rFonts w:cstheme="minorHAnsi"/>
          <w:lang w:val="en"/>
        </w:rPr>
        <w:t>staff</w:t>
      </w:r>
      <w:proofErr w:type="gramEnd"/>
    </w:p>
    <w:p w14:paraId="1CC5CCAD" w14:textId="77777777" w:rsidR="00E52842" w:rsidRPr="001C21A5" w:rsidRDefault="00E52842" w:rsidP="00E5284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 xml:space="preserve">new evidence or witnesses or witness statements may be introduced by the member of </w:t>
      </w:r>
      <w:proofErr w:type="gramStart"/>
      <w:r w:rsidRPr="001C21A5">
        <w:rPr>
          <w:rFonts w:cstheme="minorHAnsi"/>
          <w:lang w:val="en"/>
        </w:rPr>
        <w:t>staff</w:t>
      </w:r>
      <w:proofErr w:type="gramEnd"/>
    </w:p>
    <w:p w14:paraId="6B49D20D" w14:textId="0A0C2853" w:rsidR="00E52842" w:rsidRPr="001C21A5" w:rsidRDefault="00E52842" w:rsidP="00E5284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 xml:space="preserve">the Chairman and members of the appeal panel may ask questions about the new evidence and of the new </w:t>
      </w:r>
      <w:proofErr w:type="gramStart"/>
      <w:r w:rsidRPr="001C21A5">
        <w:rPr>
          <w:rFonts w:cstheme="minorHAnsi"/>
          <w:lang w:val="en"/>
        </w:rPr>
        <w:t>witnesses</w:t>
      </w:r>
      <w:proofErr w:type="gramEnd"/>
    </w:p>
    <w:p w14:paraId="0F73A556" w14:textId="61E514CA" w:rsidR="00E52842" w:rsidRPr="001C21A5" w:rsidRDefault="00E52842" w:rsidP="00E5284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 xml:space="preserve">the employee (or companion) will have the opportunity to sum up the </w:t>
      </w:r>
      <w:proofErr w:type="gramStart"/>
      <w:r w:rsidRPr="001C21A5">
        <w:rPr>
          <w:rFonts w:cstheme="minorHAnsi"/>
          <w:lang w:val="en"/>
        </w:rPr>
        <w:t>case</w:t>
      </w:r>
      <w:proofErr w:type="gramEnd"/>
    </w:p>
    <w:p w14:paraId="20D74594" w14:textId="361E1F15" w:rsidR="00A0705E" w:rsidRPr="001C21A5" w:rsidRDefault="00B20D32" w:rsidP="00B20D32">
      <w:pPr>
        <w:pStyle w:val="ListParagraph"/>
        <w:numPr>
          <w:ilvl w:val="0"/>
          <w:numId w:val="11"/>
        </w:numPr>
        <w:shd w:val="clear" w:color="auto" w:fill="FFFFFF"/>
        <w:spacing w:after="0" w:line="240" w:lineRule="auto"/>
        <w:jc w:val="both"/>
        <w:rPr>
          <w:rFonts w:cstheme="minorHAnsi"/>
          <w:lang w:val="en"/>
        </w:rPr>
      </w:pPr>
      <w:r w:rsidRPr="001C21A5">
        <w:rPr>
          <w:rFonts w:cstheme="minorHAnsi"/>
          <w:lang w:val="en"/>
        </w:rPr>
        <w:t>t</w:t>
      </w:r>
      <w:r w:rsidR="00A0705E" w:rsidRPr="001C21A5">
        <w:rPr>
          <w:rFonts w:cstheme="minorHAnsi"/>
          <w:lang w:val="en"/>
        </w:rPr>
        <w:t xml:space="preserve">he Chairman will inform the employee that </w:t>
      </w:r>
      <w:r w:rsidR="00E32E03" w:rsidRPr="001C21A5">
        <w:rPr>
          <w:rFonts w:cstheme="minorHAnsi"/>
          <w:lang w:val="en"/>
        </w:rPr>
        <w:t>they w</w:t>
      </w:r>
      <w:r w:rsidR="00A0705E" w:rsidRPr="001C21A5">
        <w:rPr>
          <w:rFonts w:cstheme="minorHAnsi"/>
          <w:lang w:val="en"/>
        </w:rPr>
        <w:t xml:space="preserve">ill receive the decision and the panel’s reasons, in writing, within five working days of the appeal meeting. </w:t>
      </w:r>
    </w:p>
    <w:p w14:paraId="0F77BF8A" w14:textId="77777777" w:rsidR="00B20D32" w:rsidRPr="001C21A5" w:rsidRDefault="00B20D32" w:rsidP="00B20D32">
      <w:pPr>
        <w:shd w:val="clear" w:color="auto" w:fill="FFFFFF"/>
        <w:spacing w:after="0" w:line="240" w:lineRule="auto"/>
        <w:jc w:val="both"/>
        <w:rPr>
          <w:rFonts w:cstheme="minorHAnsi"/>
          <w:color w:val="000000"/>
          <w:lang w:val="en"/>
        </w:rPr>
      </w:pPr>
    </w:p>
    <w:p w14:paraId="6210276A" w14:textId="4F8DD6D6" w:rsidR="00B20D32" w:rsidRPr="001C21A5" w:rsidRDefault="00A0705E" w:rsidP="00B20D32">
      <w:pPr>
        <w:shd w:val="clear" w:color="auto" w:fill="FFFFFF"/>
        <w:spacing w:after="0" w:line="240" w:lineRule="auto"/>
        <w:jc w:val="both"/>
        <w:rPr>
          <w:rFonts w:cstheme="minorHAnsi"/>
          <w:lang w:val="en"/>
        </w:rPr>
      </w:pPr>
      <w:r w:rsidRPr="001C21A5">
        <w:rPr>
          <w:rFonts w:cstheme="minorHAnsi"/>
          <w:color w:val="000000"/>
          <w:lang w:val="en"/>
        </w:rPr>
        <w:t xml:space="preserve">The appeal panel may decide to uphold the decision of the </w:t>
      </w:r>
      <w:r w:rsidR="00B20D32" w:rsidRPr="001C21A5">
        <w:rPr>
          <w:rFonts w:cstheme="minorHAnsi"/>
          <w:color w:val="000000"/>
          <w:lang w:val="en"/>
        </w:rPr>
        <w:t xml:space="preserve">Personnel Committee </w:t>
      </w:r>
      <w:r w:rsidRPr="001C21A5">
        <w:rPr>
          <w:rFonts w:cstheme="minorHAnsi"/>
          <w:color w:val="000000"/>
          <w:lang w:val="en"/>
        </w:rPr>
        <w:t xml:space="preserve">or substitute its own decision. </w:t>
      </w:r>
    </w:p>
    <w:p w14:paraId="78BDE5D3" w14:textId="77777777" w:rsidR="00B20D32" w:rsidRPr="001C21A5" w:rsidRDefault="00B20D32" w:rsidP="00B20D32">
      <w:pPr>
        <w:shd w:val="clear" w:color="auto" w:fill="FFFFFF"/>
        <w:spacing w:after="0" w:line="240" w:lineRule="auto"/>
        <w:jc w:val="both"/>
        <w:rPr>
          <w:rFonts w:cstheme="minorHAnsi"/>
          <w:lang w:val="en-US"/>
        </w:rPr>
      </w:pPr>
    </w:p>
    <w:p w14:paraId="586E2B8E" w14:textId="7FFBC4E8" w:rsidR="00A0705E" w:rsidRPr="001C21A5" w:rsidRDefault="00A0705E" w:rsidP="00B20D32">
      <w:pPr>
        <w:shd w:val="clear" w:color="auto" w:fill="FFFFFF"/>
        <w:spacing w:after="0" w:line="240" w:lineRule="auto"/>
        <w:jc w:val="both"/>
        <w:rPr>
          <w:rFonts w:cstheme="minorHAnsi"/>
          <w:lang w:val="en"/>
        </w:rPr>
      </w:pPr>
      <w:r w:rsidRPr="001C21A5">
        <w:rPr>
          <w:rFonts w:cstheme="minorHAnsi"/>
          <w:lang w:val="en-US"/>
        </w:rPr>
        <w:t xml:space="preserve">The decision of the appeal panel is final. </w:t>
      </w:r>
    </w:p>
    <w:p w14:paraId="5FD8F094" w14:textId="7D5215B3" w:rsidR="00A0705E" w:rsidRPr="001C21A5" w:rsidRDefault="00A0705E" w:rsidP="00A0705E">
      <w:pPr>
        <w:spacing w:after="0" w:line="240" w:lineRule="auto"/>
        <w:jc w:val="both"/>
        <w:rPr>
          <w:rFonts w:cstheme="minorHAnsi"/>
        </w:rPr>
      </w:pPr>
    </w:p>
    <w:p w14:paraId="404BB70F" w14:textId="77777777" w:rsidR="00D658FF" w:rsidRPr="001C21A5" w:rsidRDefault="00D658FF" w:rsidP="00A0705E">
      <w:pPr>
        <w:spacing w:after="0" w:line="240" w:lineRule="auto"/>
        <w:jc w:val="both"/>
        <w:rPr>
          <w:rFonts w:cstheme="minorHAnsi"/>
        </w:rPr>
      </w:pPr>
    </w:p>
    <w:sectPr w:rsidR="00D658FF" w:rsidRPr="001C21A5" w:rsidSect="00196D1E">
      <w:footerReference w:type="default" r:id="rId11"/>
      <w:pgSz w:w="11906" w:h="16838"/>
      <w:pgMar w:top="1418" w:right="1418" w:bottom="1418" w:left="1418"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B3684" w14:textId="77777777" w:rsidR="00196D1E" w:rsidRDefault="00196D1E" w:rsidP="00A0705E">
      <w:pPr>
        <w:spacing w:after="0" w:line="240" w:lineRule="auto"/>
      </w:pPr>
      <w:r>
        <w:separator/>
      </w:r>
    </w:p>
  </w:endnote>
  <w:endnote w:type="continuationSeparator" w:id="0">
    <w:p w14:paraId="7B3F798F" w14:textId="77777777" w:rsidR="00196D1E" w:rsidRDefault="00196D1E" w:rsidP="00A0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D7DD" w14:textId="34EC7B1F" w:rsidR="00E52842" w:rsidRPr="00E52842" w:rsidRDefault="00426A7B" w:rsidP="00E52842">
    <w:pPr>
      <w:pStyle w:val="Footer"/>
      <w:rPr>
        <w:rFonts w:ascii="Arial" w:hAnsi="Arial" w:cs="Arial"/>
        <w:sz w:val="20"/>
        <w:szCs w:val="20"/>
      </w:rPr>
    </w:pPr>
    <w:r w:rsidRPr="00426A7B">
      <w:rPr>
        <w:rFonts w:cstheme="minorHAnsi"/>
        <w:sz w:val="20"/>
        <w:szCs w:val="20"/>
      </w:rPr>
      <w:t>Grievance policy adopted May 2024 next review May 2025</w:t>
    </w:r>
    <w:r w:rsidR="00E52842" w:rsidRPr="00E52842">
      <w:rPr>
        <w:rFonts w:ascii="Arial" w:hAnsi="Arial" w:cs="Arial"/>
        <w:sz w:val="20"/>
        <w:szCs w:val="20"/>
      </w:rPr>
      <w:tab/>
    </w:r>
    <w:r w:rsidR="00E52842" w:rsidRPr="00E52842">
      <w:rPr>
        <w:rFonts w:ascii="Arial" w:hAnsi="Arial" w:cs="Arial"/>
        <w:sz w:val="20"/>
        <w:szCs w:val="20"/>
      </w:rPr>
      <w:tab/>
    </w:r>
    <w:sdt>
      <w:sdtPr>
        <w:rPr>
          <w:rFonts w:ascii="Arial" w:hAnsi="Arial" w:cs="Arial"/>
          <w:sz w:val="20"/>
          <w:szCs w:val="20"/>
        </w:rPr>
        <w:id w:val="89401214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E52842" w:rsidRPr="00E52842">
              <w:rPr>
                <w:rFonts w:ascii="Arial" w:hAnsi="Arial" w:cs="Arial"/>
                <w:sz w:val="20"/>
                <w:szCs w:val="20"/>
              </w:rPr>
              <w:t xml:space="preserve">Page </w:t>
            </w:r>
            <w:r w:rsidR="00E52842" w:rsidRPr="00E52842">
              <w:rPr>
                <w:rFonts w:ascii="Arial" w:hAnsi="Arial" w:cs="Arial"/>
                <w:sz w:val="20"/>
                <w:szCs w:val="20"/>
              </w:rPr>
              <w:fldChar w:fldCharType="begin"/>
            </w:r>
            <w:r w:rsidR="00E52842" w:rsidRPr="00E52842">
              <w:rPr>
                <w:rFonts w:ascii="Arial" w:hAnsi="Arial" w:cs="Arial"/>
                <w:sz w:val="20"/>
                <w:szCs w:val="20"/>
              </w:rPr>
              <w:instrText xml:space="preserve"> PAGE </w:instrText>
            </w:r>
            <w:r w:rsidR="00E52842" w:rsidRPr="00E52842">
              <w:rPr>
                <w:rFonts w:ascii="Arial" w:hAnsi="Arial" w:cs="Arial"/>
                <w:sz w:val="20"/>
                <w:szCs w:val="20"/>
              </w:rPr>
              <w:fldChar w:fldCharType="separate"/>
            </w:r>
            <w:r w:rsidR="00E52842" w:rsidRPr="00E52842">
              <w:rPr>
                <w:rFonts w:ascii="Arial" w:hAnsi="Arial" w:cs="Arial"/>
                <w:noProof/>
                <w:sz w:val="20"/>
                <w:szCs w:val="20"/>
              </w:rPr>
              <w:t>2</w:t>
            </w:r>
            <w:r w:rsidR="00E52842" w:rsidRPr="00E52842">
              <w:rPr>
                <w:rFonts w:ascii="Arial" w:hAnsi="Arial" w:cs="Arial"/>
                <w:sz w:val="20"/>
                <w:szCs w:val="20"/>
              </w:rPr>
              <w:fldChar w:fldCharType="end"/>
            </w:r>
            <w:r w:rsidR="00E52842" w:rsidRPr="00E52842">
              <w:rPr>
                <w:rFonts w:ascii="Arial" w:hAnsi="Arial" w:cs="Arial"/>
                <w:sz w:val="20"/>
                <w:szCs w:val="20"/>
              </w:rPr>
              <w:t xml:space="preserve"> of </w:t>
            </w:r>
            <w:r w:rsidR="00E52842" w:rsidRPr="00E52842">
              <w:rPr>
                <w:rFonts w:ascii="Arial" w:hAnsi="Arial" w:cs="Arial"/>
                <w:sz w:val="20"/>
                <w:szCs w:val="20"/>
              </w:rPr>
              <w:fldChar w:fldCharType="begin"/>
            </w:r>
            <w:r w:rsidR="00E52842" w:rsidRPr="00E52842">
              <w:rPr>
                <w:rFonts w:ascii="Arial" w:hAnsi="Arial" w:cs="Arial"/>
                <w:sz w:val="20"/>
                <w:szCs w:val="20"/>
              </w:rPr>
              <w:instrText xml:space="preserve"> NUMPAGES  </w:instrText>
            </w:r>
            <w:r w:rsidR="00E52842" w:rsidRPr="00E52842">
              <w:rPr>
                <w:rFonts w:ascii="Arial" w:hAnsi="Arial" w:cs="Arial"/>
                <w:sz w:val="20"/>
                <w:szCs w:val="20"/>
              </w:rPr>
              <w:fldChar w:fldCharType="separate"/>
            </w:r>
            <w:r w:rsidR="00E52842" w:rsidRPr="00E52842">
              <w:rPr>
                <w:rFonts w:ascii="Arial" w:hAnsi="Arial" w:cs="Arial"/>
                <w:noProof/>
                <w:sz w:val="20"/>
                <w:szCs w:val="20"/>
              </w:rPr>
              <w:t>2</w:t>
            </w:r>
            <w:r w:rsidR="00E52842" w:rsidRPr="00E52842">
              <w:rPr>
                <w:rFonts w:ascii="Arial" w:hAnsi="Arial" w:cs="Arial"/>
                <w:sz w:val="20"/>
                <w:szCs w:val="20"/>
              </w:rPr>
              <w:fldChar w:fldCharType="end"/>
            </w:r>
          </w:sdtContent>
        </w:sdt>
      </w:sdtContent>
    </w:sdt>
  </w:p>
  <w:p w14:paraId="61D4B179" w14:textId="77777777" w:rsidR="00E52842" w:rsidRPr="00E52842" w:rsidRDefault="00E5284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8E9DC" w14:textId="77777777" w:rsidR="00196D1E" w:rsidRDefault="00196D1E" w:rsidP="00A0705E">
      <w:pPr>
        <w:spacing w:after="0" w:line="240" w:lineRule="auto"/>
      </w:pPr>
      <w:r>
        <w:separator/>
      </w:r>
    </w:p>
  </w:footnote>
  <w:footnote w:type="continuationSeparator" w:id="0">
    <w:p w14:paraId="72AA5DA5" w14:textId="77777777" w:rsidR="00196D1E" w:rsidRDefault="00196D1E" w:rsidP="00A07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5B56"/>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15:restartNumberingAfterBreak="0">
    <w:nsid w:val="1BD56E31"/>
    <w:multiLevelType w:val="multilevel"/>
    <w:tmpl w:val="B590DDEE"/>
    <w:lvl w:ilvl="0">
      <w:start w:val="1"/>
      <w:numFmt w:val="bullet"/>
      <w:lvlText w:val=""/>
      <w:lvlJc w:val="left"/>
      <w:pPr>
        <w:ind w:left="2127" w:hanging="567"/>
      </w:pPr>
      <w:rPr>
        <w:rFonts w:ascii="Symbol" w:hAnsi="Symbol" w:hint="default"/>
      </w:rPr>
    </w:lvl>
    <w:lvl w:ilvl="1">
      <w:start w:val="1"/>
      <w:numFmt w:val="lowerLetter"/>
      <w:lvlText w:val="%2)"/>
      <w:lvlJc w:val="left"/>
      <w:pPr>
        <w:ind w:left="2694" w:hanging="567"/>
      </w:pPr>
      <w:rPr>
        <w:rFonts w:hint="default"/>
      </w:rPr>
    </w:lvl>
    <w:lvl w:ilvl="2">
      <w:start w:val="1"/>
      <w:numFmt w:val="lowerRoman"/>
      <w:lvlText w:val="%3)"/>
      <w:lvlJc w:val="left"/>
      <w:pPr>
        <w:ind w:left="3261" w:hanging="567"/>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2"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B1F4816"/>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458C3F42"/>
    <w:multiLevelType w:val="multilevel"/>
    <w:tmpl w:val="EAF4442C"/>
    <w:lvl w:ilvl="0">
      <w:start w:val="1"/>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7" w15:restartNumberingAfterBreak="0">
    <w:nsid w:val="47E84EA9"/>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 w15:restartNumberingAfterBreak="0">
    <w:nsid w:val="4C9839D7"/>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9" w15:restartNumberingAfterBreak="0">
    <w:nsid w:val="71046F6F"/>
    <w:multiLevelType w:val="multilevel"/>
    <w:tmpl w:val="ACFAA22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6C7D0B"/>
    <w:multiLevelType w:val="multilevel"/>
    <w:tmpl w:val="A14E9E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80266490">
    <w:abstractNumId w:val="1"/>
  </w:num>
  <w:num w:numId="2" w16cid:durableId="63724181">
    <w:abstractNumId w:val="6"/>
  </w:num>
  <w:num w:numId="3" w16cid:durableId="1521967459">
    <w:abstractNumId w:val="3"/>
  </w:num>
  <w:num w:numId="4" w16cid:durableId="1224102878">
    <w:abstractNumId w:val="2"/>
  </w:num>
  <w:num w:numId="5" w16cid:durableId="1459452688">
    <w:abstractNumId w:val="10"/>
  </w:num>
  <w:num w:numId="6" w16cid:durableId="869297283">
    <w:abstractNumId w:val="5"/>
  </w:num>
  <w:num w:numId="7" w16cid:durableId="516971562">
    <w:abstractNumId w:val="9"/>
  </w:num>
  <w:num w:numId="8" w16cid:durableId="1503086799">
    <w:abstractNumId w:val="4"/>
  </w:num>
  <w:num w:numId="9" w16cid:durableId="537085833">
    <w:abstractNumId w:val="0"/>
  </w:num>
  <w:num w:numId="10" w16cid:durableId="158816779">
    <w:abstractNumId w:val="8"/>
  </w:num>
  <w:num w:numId="11" w16cid:durableId="924847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5E"/>
    <w:rsid w:val="000833A9"/>
    <w:rsid w:val="000A1446"/>
    <w:rsid w:val="000E7A93"/>
    <w:rsid w:val="000F41F5"/>
    <w:rsid w:val="00196D1E"/>
    <w:rsid w:val="001A6DF7"/>
    <w:rsid w:val="001C21A5"/>
    <w:rsid w:val="00216520"/>
    <w:rsid w:val="00224F67"/>
    <w:rsid w:val="002851E1"/>
    <w:rsid w:val="002C7E05"/>
    <w:rsid w:val="00346958"/>
    <w:rsid w:val="003655AF"/>
    <w:rsid w:val="004065A4"/>
    <w:rsid w:val="00426A7B"/>
    <w:rsid w:val="004F3BEA"/>
    <w:rsid w:val="00620C45"/>
    <w:rsid w:val="006375C6"/>
    <w:rsid w:val="00697B7B"/>
    <w:rsid w:val="00702602"/>
    <w:rsid w:val="008147FA"/>
    <w:rsid w:val="009975A4"/>
    <w:rsid w:val="009E7557"/>
    <w:rsid w:val="00A0705E"/>
    <w:rsid w:val="00AA20C7"/>
    <w:rsid w:val="00AE0E3E"/>
    <w:rsid w:val="00B20D32"/>
    <w:rsid w:val="00B227D6"/>
    <w:rsid w:val="00C01EB5"/>
    <w:rsid w:val="00C0745A"/>
    <w:rsid w:val="00C73063"/>
    <w:rsid w:val="00C96D4B"/>
    <w:rsid w:val="00CC2442"/>
    <w:rsid w:val="00CF00A3"/>
    <w:rsid w:val="00D658FF"/>
    <w:rsid w:val="00E32E03"/>
    <w:rsid w:val="00E52842"/>
    <w:rsid w:val="00F96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EABF"/>
  <w15:chartTrackingRefBased/>
  <w15:docId w15:val="{7089B4AC-65A1-4F92-B835-F23E7179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5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05E"/>
    <w:rPr>
      <w:rFonts w:ascii="Tahoma" w:hAnsi="Tahoma" w:cs="Tahoma"/>
      <w:sz w:val="16"/>
      <w:szCs w:val="16"/>
    </w:rPr>
  </w:style>
  <w:style w:type="paragraph" w:styleId="Header">
    <w:name w:val="header"/>
    <w:basedOn w:val="Normal"/>
    <w:link w:val="HeaderChar"/>
    <w:uiPriority w:val="99"/>
    <w:unhideWhenUsed/>
    <w:rsid w:val="00A07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05E"/>
    <w:rPr>
      <w:rFonts w:asciiTheme="minorHAnsi" w:hAnsiTheme="minorHAnsi"/>
    </w:rPr>
  </w:style>
  <w:style w:type="paragraph" w:styleId="ListParagraph">
    <w:name w:val="List Paragraph"/>
    <w:basedOn w:val="Normal"/>
    <w:uiPriority w:val="34"/>
    <w:qFormat/>
    <w:rsid w:val="00A0705E"/>
    <w:pPr>
      <w:ind w:left="720"/>
      <w:contextualSpacing/>
    </w:pPr>
  </w:style>
  <w:style w:type="character" w:styleId="Hyperlink">
    <w:name w:val="Hyperlink"/>
    <w:basedOn w:val="DefaultParagraphFont"/>
    <w:uiPriority w:val="99"/>
    <w:unhideWhenUsed/>
    <w:rsid w:val="00A0705E"/>
    <w:rPr>
      <w:color w:val="0563C1" w:themeColor="hyperlink"/>
      <w:u w:val="single"/>
    </w:rPr>
  </w:style>
  <w:style w:type="paragraph" w:styleId="NormalWeb">
    <w:name w:val="Normal (Web)"/>
    <w:basedOn w:val="Normal"/>
    <w:uiPriority w:val="99"/>
    <w:unhideWhenUsed/>
    <w:rsid w:val="00A070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7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05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7" ma:contentTypeDescription="Create a new document." ma:contentTypeScope="" ma:versionID="29c4144160234972ee3ef0536aeaab30">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9b91b7edf37552e34928375cc5ac045c"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3141-1FC0-4682-9085-B1C2FC14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372FE-6290-4160-86EC-2346CC850A95}">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customXml/itemProps3.xml><?xml version="1.0" encoding="utf-8"?>
<ds:datastoreItem xmlns:ds="http://schemas.openxmlformats.org/officeDocument/2006/customXml" ds:itemID="{63BB6558-A152-4026-B7EA-D1F8EB90C5F5}">
  <ds:schemaRefs>
    <ds:schemaRef ds:uri="http://schemas.microsoft.com/sharepoint/v3/contenttype/forms"/>
  </ds:schemaRefs>
</ds:datastoreItem>
</file>

<file path=customXml/itemProps4.xml><?xml version="1.0" encoding="utf-8"?>
<ds:datastoreItem xmlns:ds="http://schemas.openxmlformats.org/officeDocument/2006/customXml" ds:itemID="{0E5D7823-C869-43AB-8A1D-DFACEB65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Barker</dc:creator>
  <cp:keywords/>
  <dc:description/>
  <cp:lastModifiedBy>Parish Clerk</cp:lastModifiedBy>
  <cp:revision>10</cp:revision>
  <cp:lastPrinted>2021-10-20T15:27:00Z</cp:lastPrinted>
  <dcterms:created xsi:type="dcterms:W3CDTF">2021-09-29T12:39:00Z</dcterms:created>
  <dcterms:modified xsi:type="dcterms:W3CDTF">2024-04-19T09:53:00Z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ies>
</file>